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教学楼、实训楼校园文化建设项目清单表</w:t>
      </w:r>
    </w:p>
    <w:p>
      <w:pPr>
        <w:ind w:right="420"/>
        <w:jc w:val="right"/>
        <w:rPr>
          <w:rFonts w:ascii="黑体" w:hAnsi="黑体" w:eastAsia="黑体"/>
          <w:szCs w:val="21"/>
        </w:rPr>
      </w:pPr>
    </w:p>
    <w:tbl>
      <w:tblPr>
        <w:tblStyle w:val="6"/>
        <w:tblW w:w="14449" w:type="dxa"/>
        <w:tblInd w:w="-3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2874"/>
        <w:gridCol w:w="1470"/>
        <w:gridCol w:w="1890"/>
        <w:gridCol w:w="1155"/>
        <w:gridCol w:w="6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hint="eastAsia" w:ascii="宋体"/>
                <w:b/>
                <w:sz w:val="28"/>
                <w:szCs w:val="28"/>
              </w:rPr>
              <w:t>序号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建设项目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规格</w:t>
            </w:r>
            <w:r>
              <w:rPr>
                <w:rFonts w:ascii="宋体" w:hAnsi="宋体"/>
                <w:b/>
                <w:sz w:val="28"/>
                <w:szCs w:val="28"/>
              </w:rPr>
              <w:t>/cm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材质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数量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asci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多媒体管理、卫生制度牌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60*80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亚克力对夹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70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对夹牌材料面5厘透明亚克板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底版为3厘透明亚克力板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教室励志标语八字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40*40*1.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2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pvc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45</w:t>
            </w:r>
            <w:r>
              <w:rPr>
                <w:rFonts w:hint="eastAsia" w:ascii="宋体" w:hAnsi="宋体"/>
                <w:sz w:val="24"/>
              </w:rPr>
              <w:t>间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3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教学楼、实训楼总分布图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100*180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露天防水材质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台面式露天防水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4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各楼层位置指示牌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60*80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201</w:t>
            </w:r>
            <w:r>
              <w:rPr>
                <w:rFonts w:hint="eastAsia" w:ascii="宋体" w:hAnsi="宋体"/>
                <w:sz w:val="24"/>
              </w:rPr>
              <w:t>铝合金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42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5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走廊文化墙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380*120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软膜灯箱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软膜灯箱边框采用铝合金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为采用软膜灯布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6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走廊文化墙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250*120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软膜灯箱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软膜灯箱边框采用铝合金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为采用软膜灯布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走廊文化墙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60*80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亚克力对夹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60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对夹牌材料面5厘透明亚克板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底版为3厘透明亚克力板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8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实训教室三角牌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30*11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铝合金三角牌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85</w:t>
            </w:r>
            <w:r>
              <w:rPr>
                <w:rFonts w:hint="eastAsia" w:ascii="宋体" w:hAnsi="宋体"/>
                <w:sz w:val="24"/>
              </w:rPr>
              <w:t>个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材料为铝合金 电脑刻字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9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考试用警示牌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A2*150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不锈钢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个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A2面，150cm高度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10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实训基地简介牌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160*80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亚克力对夹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对夹牌材料面5厘透明亚克板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底版为3厘透明亚克力板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11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实训室名称、责任人牌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35*30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亚克力对夹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89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对夹牌材料面5厘透明亚克板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底版为3厘透明亚克力板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12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实训基地名称牌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157*30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不锈钢腐蚀牌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15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材料采用拉丝不锈钢1.0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mm</w:t>
            </w:r>
            <w:r>
              <w:rPr>
                <w:rFonts w:hint="eastAsia" w:ascii="宋体" w:hAnsi="宋体"/>
                <w:sz w:val="24"/>
              </w:rPr>
              <w:t>厚度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13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实训基地名称牌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60*40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铜制牌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14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实训楼操作规程牌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60*80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亚克力对夹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65</w:t>
            </w:r>
            <w:r>
              <w:rPr>
                <w:rFonts w:hint="eastAsia" w:ascii="宋体" w:hAnsi="宋体"/>
                <w:sz w:val="24"/>
              </w:rPr>
              <w:t>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default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对夹牌材料面5厘透明亚克板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底版为3厘透明亚克力板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15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活动展板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120*90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铝合金边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default" w:ascii="宋体" w:hAnsi="宋体"/>
                <w:sz w:val="24"/>
              </w:rPr>
              <w:t> 材料压电写真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default" w:ascii="宋体" w:hAnsi="宋体"/>
                <w:sz w:val="24"/>
              </w:rPr>
              <w:t>贴纸板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default" w:ascii="宋体" w:hAnsi="宋体"/>
                <w:sz w:val="24"/>
              </w:rPr>
              <w:t>镶铝合金开启式边框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shd w:val="clear" w:color="000000" w:fill="auto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16</w:t>
            </w:r>
          </w:p>
        </w:tc>
        <w:tc>
          <w:tcPr>
            <w:tcW w:w="2874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展板</w:t>
            </w:r>
          </w:p>
        </w:tc>
        <w:tc>
          <w:tcPr>
            <w:tcW w:w="1470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300*120</w:t>
            </w:r>
          </w:p>
        </w:tc>
        <w:tc>
          <w:tcPr>
            <w:tcW w:w="1890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钛金包边</w:t>
            </w:r>
          </w:p>
        </w:tc>
        <w:tc>
          <w:tcPr>
            <w:tcW w:w="1155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7块</w:t>
            </w:r>
          </w:p>
        </w:tc>
        <w:tc>
          <w:tcPr>
            <w:tcW w:w="6154" w:type="dxa"/>
            <w:shd w:val="clear" w:color="000000" w:fill="auto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default" w:ascii="宋体" w:hAnsi="宋体"/>
                <w:sz w:val="24"/>
              </w:rPr>
              <w:t>材料3*3方管包喷绘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default" w:ascii="宋体" w:hAnsi="宋体"/>
                <w:sz w:val="24"/>
              </w:rPr>
              <w:t>外镶3公分</w:t>
            </w:r>
            <w:r>
              <w:rPr>
                <w:rFonts w:hint="eastAsia" w:ascii="宋体" w:hAnsi="宋体"/>
                <w:sz w:val="24"/>
                <w:lang w:eastAsia="zh-CN"/>
              </w:rPr>
              <w:t>，</w:t>
            </w:r>
            <w:r>
              <w:rPr>
                <w:rFonts w:hint="default" w:ascii="宋体" w:hAnsi="宋体"/>
                <w:sz w:val="24"/>
              </w:rPr>
              <w:t>钛金边</w:t>
            </w:r>
          </w:p>
        </w:tc>
      </w:tr>
    </w:tbl>
    <w:p>
      <w:pPr>
        <w:ind w:right="735"/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Cs w:val="21"/>
        </w:rPr>
        <w:t xml:space="preserve">                          </w:t>
      </w:r>
      <w:r>
        <w:rPr>
          <w:rFonts w:ascii="黑体" w:hAnsi="黑体" w:eastAsia="黑体"/>
          <w:sz w:val="24"/>
        </w:rPr>
        <w:t xml:space="preserve">                                      </w:t>
      </w:r>
    </w:p>
    <w:p>
      <w:pPr>
        <w:ind w:right="735"/>
        <w:jc w:val="righ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 xml:space="preserve">                                                                                           </w:t>
      </w:r>
      <w:r>
        <w:rPr>
          <w:rFonts w:hint="eastAsia" w:ascii="黑体" w:hAnsi="黑体" w:eastAsia="黑体"/>
          <w:sz w:val="24"/>
        </w:rPr>
        <w:t>教务处</w:t>
      </w:r>
    </w:p>
    <w:p>
      <w:pPr>
        <w:ind w:right="315"/>
        <w:jc w:val="right"/>
        <w:rPr>
          <w:rFonts w:hint="eastAsia"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2017</w:t>
      </w:r>
      <w:r>
        <w:rPr>
          <w:rFonts w:hint="eastAsia" w:ascii="黑体" w:hAnsi="黑体" w:eastAsia="黑体"/>
          <w:sz w:val="24"/>
        </w:rPr>
        <w:t>年</w:t>
      </w:r>
      <w:r>
        <w:rPr>
          <w:rFonts w:hint="eastAsia" w:ascii="黑体" w:hAnsi="黑体" w:eastAsia="黑体"/>
          <w:sz w:val="24"/>
          <w:lang w:val="en-US" w:eastAsia="zh-CN"/>
        </w:rPr>
        <w:t>9</w:t>
      </w:r>
      <w:r>
        <w:rPr>
          <w:rFonts w:hint="eastAsia" w:ascii="黑体" w:hAnsi="黑体" w:eastAsia="黑体"/>
          <w:sz w:val="24"/>
        </w:rPr>
        <w:t>月</w:t>
      </w:r>
      <w:r>
        <w:rPr>
          <w:rFonts w:hint="eastAsia" w:ascii="黑体" w:hAnsi="黑体" w:eastAsia="黑体"/>
          <w:sz w:val="24"/>
          <w:lang w:val="en-US" w:eastAsia="zh-CN"/>
        </w:rPr>
        <w:t>1</w:t>
      </w:r>
      <w:r>
        <w:rPr>
          <w:rFonts w:hint="eastAsia" w:ascii="黑体" w:hAnsi="黑体" w:eastAsia="黑体"/>
          <w:sz w:val="24"/>
        </w:rPr>
        <w:t>日</w:t>
      </w:r>
    </w:p>
    <w:p>
      <w:pPr>
        <w:ind w:right="315"/>
        <w:jc w:val="right"/>
        <w:rPr>
          <w:rFonts w:hint="eastAsia" w:ascii="黑体" w:hAnsi="黑体" w:eastAsia="黑体"/>
          <w:sz w:val="24"/>
        </w:rPr>
      </w:pPr>
    </w:p>
    <w:p>
      <w:pPr>
        <w:ind w:right="315"/>
        <w:jc w:val="right"/>
        <w:rPr>
          <w:rFonts w:hint="eastAsia" w:ascii="黑体" w:hAnsi="黑体" w:eastAsia="黑体"/>
          <w:sz w:val="24"/>
        </w:rPr>
      </w:pPr>
    </w:p>
    <w:p>
      <w:pPr>
        <w:jc w:val="both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5</w:t>
      </w:r>
      <w:r>
        <w:rPr>
          <w:rFonts w:hint="eastAsia" w:ascii="黑体" w:hAnsi="黑体" w:eastAsia="黑体"/>
          <w:sz w:val="32"/>
          <w:szCs w:val="32"/>
        </w:rPr>
        <w:t>号、</w:t>
      </w:r>
      <w:r>
        <w:rPr>
          <w:rFonts w:ascii="黑体" w:hAnsi="黑体" w:eastAsia="黑体"/>
          <w:sz w:val="32"/>
          <w:szCs w:val="32"/>
        </w:rPr>
        <w:t>9</w:t>
      </w:r>
      <w:r>
        <w:rPr>
          <w:rFonts w:hint="eastAsia" w:ascii="黑体" w:hAnsi="黑体" w:eastAsia="黑体"/>
          <w:sz w:val="32"/>
          <w:szCs w:val="32"/>
        </w:rPr>
        <w:t>号、</w:t>
      </w:r>
      <w:r>
        <w:rPr>
          <w:rFonts w:ascii="黑体" w:hAnsi="黑体" w:eastAsia="黑体"/>
          <w:sz w:val="32"/>
          <w:szCs w:val="32"/>
        </w:rPr>
        <w:t>8</w:t>
      </w:r>
      <w:r>
        <w:rPr>
          <w:rFonts w:hint="eastAsia" w:ascii="黑体" w:hAnsi="黑体" w:eastAsia="黑体"/>
          <w:sz w:val="32"/>
          <w:szCs w:val="32"/>
        </w:rPr>
        <w:t>号、</w:t>
      </w:r>
      <w:r>
        <w:rPr>
          <w:rFonts w:ascii="黑体" w:hAnsi="黑体" w:eastAsia="黑体"/>
          <w:sz w:val="32"/>
          <w:szCs w:val="32"/>
        </w:rPr>
        <w:t>13</w:t>
      </w:r>
      <w:r>
        <w:rPr>
          <w:rFonts w:hint="eastAsia" w:ascii="黑体" w:hAnsi="黑体" w:eastAsia="黑体"/>
          <w:sz w:val="32"/>
          <w:szCs w:val="32"/>
        </w:rPr>
        <w:t>号楼教学楼、实训楼校园文化建设</w:t>
      </w:r>
    </w:p>
    <w:p/>
    <w:p>
      <w:pPr>
        <w:rPr>
          <w:b/>
          <w:bCs/>
        </w:rPr>
      </w:pPr>
      <w:r>
        <w:rPr>
          <w:rFonts w:hint="eastAsia"/>
          <w:b/>
          <w:bCs/>
        </w:rPr>
        <w:t>一、教学楼文化建设项目</w:t>
      </w:r>
    </w:p>
    <w:p>
      <w:r>
        <w:t>1</w:t>
      </w:r>
      <w:r>
        <w:rPr>
          <w:rFonts w:hint="eastAsia"/>
        </w:rPr>
        <w:t>．多媒体管理制度牌、多媒体卫生制度牌，</w:t>
      </w:r>
      <w:r>
        <w:t>70</w:t>
      </w:r>
      <w:r>
        <w:rPr>
          <w:rFonts w:hint="eastAsia"/>
        </w:rPr>
        <w:t>块，</w:t>
      </w:r>
      <w:r>
        <w:t>60cm*80cm</w:t>
      </w:r>
      <w:r>
        <w:rPr>
          <w:rFonts w:hint="eastAsia"/>
        </w:rPr>
        <w:t>亚克力对夹（制作内容见附件</w:t>
      </w:r>
      <w:r>
        <w:t>1</w:t>
      </w:r>
      <w:r>
        <w:rPr>
          <w:rFonts w:hint="eastAsia"/>
        </w:rPr>
        <w:t>）。</w:t>
      </w:r>
    </w:p>
    <w:p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drawing>
          <wp:inline distT="0" distB="0" distL="114300" distR="114300">
            <wp:extent cx="2743200" cy="2076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2</w:t>
      </w:r>
      <w:r>
        <w:rPr>
          <w:rFonts w:hint="eastAsia"/>
        </w:rPr>
        <w:t>．教室后墙励志标语，多媒体教室、机房及办公室，共</w:t>
      </w:r>
      <w:r>
        <w:t>45</w:t>
      </w:r>
      <w:r>
        <w:rPr>
          <w:rFonts w:hint="eastAsia"/>
        </w:rPr>
        <w:t>间；单字</w:t>
      </w:r>
      <w:r>
        <w:t>40cm*40cm*1.5cm</w:t>
      </w:r>
      <w:r>
        <w:rPr>
          <w:rFonts w:hint="eastAsia"/>
        </w:rPr>
        <w:t>，</w:t>
      </w:r>
      <w:r>
        <w:t>Pvc</w:t>
      </w:r>
      <w:r>
        <w:rPr>
          <w:rFonts w:hint="eastAsia"/>
        </w:rPr>
        <w:t>材质。（制作内容见附件</w:t>
      </w:r>
      <w:r>
        <w:t>2</w:t>
      </w:r>
      <w:r>
        <w:rPr>
          <w:rFonts w:hint="eastAsia"/>
        </w:rPr>
        <w:t>）</w:t>
      </w:r>
    </w:p>
    <w:p>
      <w:pPr>
        <w:rPr>
          <w:color w:val="FF0000"/>
        </w:rPr>
      </w:pPr>
      <w:r>
        <w:t xml:space="preserve">  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305425" cy="7239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．教学楼、实训楼分布图，共需制作</w:t>
      </w:r>
      <w:r>
        <w:t>4</w:t>
      </w:r>
      <w:r>
        <w:rPr>
          <w:rFonts w:hint="eastAsia"/>
        </w:rPr>
        <w:t>台：</w:t>
      </w:r>
      <w:r>
        <w:t>5</w:t>
      </w:r>
      <w:r>
        <w:rPr>
          <w:rFonts w:hint="eastAsia"/>
        </w:rPr>
        <w:t>号、</w:t>
      </w:r>
      <w:r>
        <w:t>9</w:t>
      </w:r>
      <w:r>
        <w:rPr>
          <w:rFonts w:hint="eastAsia"/>
        </w:rPr>
        <w:t>号、</w:t>
      </w:r>
      <w:r>
        <w:t>8</w:t>
      </w:r>
      <w:r>
        <w:rPr>
          <w:rFonts w:hint="eastAsia"/>
        </w:rPr>
        <w:t>号楼总分布图，三栋楼合一制作，</w:t>
      </w:r>
      <w:r>
        <w:t>3</w:t>
      </w:r>
      <w:r>
        <w:rPr>
          <w:rFonts w:hint="eastAsia"/>
        </w:rPr>
        <w:t>台，放于</w:t>
      </w:r>
      <w:r>
        <w:t>5</w:t>
      </w:r>
      <w:r>
        <w:rPr>
          <w:rFonts w:hint="eastAsia"/>
        </w:rPr>
        <w:t>号楼楼道入口、</w:t>
      </w:r>
      <w:r>
        <w:t>5</w:t>
      </w:r>
      <w:r>
        <w:rPr>
          <w:rFonts w:hint="eastAsia"/>
        </w:rPr>
        <w:t>号楼与</w:t>
      </w:r>
      <w:r>
        <w:t>9</w:t>
      </w:r>
      <w:r>
        <w:rPr>
          <w:rFonts w:hint="eastAsia"/>
        </w:rPr>
        <w:t>号楼交界处楼楼道入口、</w:t>
      </w:r>
      <w:r>
        <w:t>9</w:t>
      </w:r>
      <w:r>
        <w:rPr>
          <w:rFonts w:hint="eastAsia"/>
        </w:rPr>
        <w:t>号楼与</w:t>
      </w:r>
      <w:r>
        <w:t>8</w:t>
      </w:r>
      <w:r>
        <w:rPr>
          <w:rFonts w:hint="eastAsia"/>
        </w:rPr>
        <w:t>号楼交界处楼道入口；</w:t>
      </w:r>
      <w:r>
        <w:t>13</w:t>
      </w:r>
      <w:r>
        <w:rPr>
          <w:rFonts w:hint="eastAsia"/>
        </w:rPr>
        <w:t>号楼实训楼总分布图</w:t>
      </w:r>
      <w:r>
        <w:t>1</w:t>
      </w:r>
      <w:r>
        <w:rPr>
          <w:rFonts w:hint="eastAsia"/>
        </w:rPr>
        <w:t>台。露天防水材质，版面尺寸</w:t>
      </w:r>
      <w:r>
        <w:t>100cm*180cm</w:t>
      </w:r>
      <w:r>
        <w:rPr>
          <w:rFonts w:hint="eastAsia"/>
        </w:rPr>
        <w:t>（版面待设计）。</w:t>
      </w:r>
    </w:p>
    <w:p/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914775" cy="2714625"/>
            <wp:effectExtent l="0" t="0" r="9525" b="9525"/>
            <wp:docPr id="3" name="图片 3" descr="QQ截图20170823100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7082310060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</w:t>
      </w:r>
      <w:r>
        <w:rPr>
          <w:rFonts w:hint="eastAsia"/>
        </w:rPr>
        <w:t>．各楼层位置指示牌：每层指示内容可更换，</w:t>
      </w:r>
      <w:r>
        <w:t>60cm*80cm</w:t>
      </w:r>
      <w:r>
        <w:rPr>
          <w:rFonts w:hint="eastAsia"/>
        </w:rPr>
        <w:t>铝合金板；</w:t>
      </w:r>
      <w:r>
        <w:t>5</w:t>
      </w:r>
      <w:r>
        <w:rPr>
          <w:rFonts w:hint="eastAsia"/>
        </w:rPr>
        <w:t>、</w:t>
      </w:r>
      <w:r>
        <w:t>9</w:t>
      </w:r>
      <w:r>
        <w:rPr>
          <w:rFonts w:hint="eastAsia"/>
        </w:rPr>
        <w:t>、</w:t>
      </w:r>
      <w:r>
        <w:t>8</w:t>
      </w:r>
      <w:r>
        <w:rPr>
          <w:rFonts w:hint="eastAsia"/>
        </w:rPr>
        <w:t>、</w:t>
      </w:r>
      <w:r>
        <w:t>13</w:t>
      </w:r>
      <w:r>
        <w:rPr>
          <w:rFonts w:hint="eastAsia"/>
        </w:rPr>
        <w:t>号楼</w:t>
      </w:r>
      <w:r>
        <w:t>6</w:t>
      </w:r>
      <w:r>
        <w:rPr>
          <w:rFonts w:hint="eastAsia"/>
        </w:rPr>
        <w:t>层，有</w:t>
      </w:r>
      <w:r>
        <w:t>7</w:t>
      </w:r>
      <w:r>
        <w:rPr>
          <w:rFonts w:hint="eastAsia"/>
        </w:rPr>
        <w:t>个楼梯口，共</w:t>
      </w:r>
      <w:r>
        <w:t>42</w:t>
      </w:r>
      <w:r>
        <w:rPr>
          <w:rFonts w:hint="eastAsia"/>
        </w:rPr>
        <w:t>块。</w:t>
      </w:r>
    </w:p>
    <w:p>
      <w:pPr>
        <w:jc w:val="center"/>
      </w:pPr>
      <w:r>
        <w:drawing>
          <wp:inline distT="0" distB="0" distL="114300" distR="114300">
            <wp:extent cx="3467100" cy="2333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t>5</w:t>
      </w:r>
      <w:r>
        <w:rPr>
          <w:rFonts w:hint="eastAsia"/>
        </w:rPr>
        <w:t>．文化墙：教学楼走廊墙做校园文化宣传板块；软膜灯箱</w:t>
      </w:r>
      <w:r>
        <w:t>380cm*120cm</w:t>
      </w:r>
      <w:r>
        <w:rPr>
          <w:rFonts w:hint="eastAsia"/>
        </w:rPr>
        <w:t>，</w:t>
      </w:r>
      <w:r>
        <w:t>6</w:t>
      </w:r>
      <w:r>
        <w:rPr>
          <w:rFonts w:hint="eastAsia"/>
        </w:rPr>
        <w:t>块；软膜灯箱</w:t>
      </w:r>
      <w:r>
        <w:t>250cm*120cm</w:t>
      </w:r>
      <w:r>
        <w:rPr>
          <w:rFonts w:hint="eastAsia"/>
        </w:rPr>
        <w:t>，</w:t>
      </w:r>
      <w:r>
        <w:t>6</w:t>
      </w:r>
      <w:r>
        <w:rPr>
          <w:rFonts w:hint="eastAsia"/>
        </w:rPr>
        <w:t>块；亚克力对夹</w:t>
      </w:r>
      <w:r>
        <w:t>60cm*80cm</w:t>
      </w:r>
      <w:r>
        <w:rPr>
          <w:rFonts w:hint="eastAsia"/>
        </w:rPr>
        <w:t>，</w:t>
      </w:r>
      <w:r>
        <w:t>60</w:t>
      </w:r>
      <w:r>
        <w:rPr>
          <w:rFonts w:hint="eastAsia"/>
        </w:rPr>
        <w:t>块。</w:t>
      </w:r>
      <w:r>
        <w:t xml:space="preserve"> </w:t>
      </w:r>
    </w:p>
    <w:p>
      <w:pPr>
        <w:jc w:val="center"/>
      </w:pPr>
      <w:r>
        <w:drawing>
          <wp:inline distT="0" distB="0" distL="114300" distR="114300">
            <wp:extent cx="2295525" cy="1743075"/>
            <wp:effectExtent l="0" t="0" r="9525" b="9525"/>
            <wp:docPr id="5" name="图片 5" descr="QQ图片20170828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082809040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95"/>
        </w:tabs>
      </w:pPr>
    </w:p>
    <w:p>
      <w:pPr>
        <w:tabs>
          <w:tab w:val="left" w:pos="6595"/>
        </w:tabs>
      </w:pPr>
      <w:r>
        <w:t>6</w:t>
      </w:r>
      <w:r>
        <w:rPr>
          <w:rFonts w:hint="eastAsia"/>
        </w:rPr>
        <w:t>．</w:t>
      </w:r>
      <w:r>
        <w:t>8</w:t>
      </w:r>
      <w:r>
        <w:rPr>
          <w:rFonts w:hint="eastAsia"/>
        </w:rPr>
        <w:t>号楼实训教室三角牌</w:t>
      </w:r>
      <w:r>
        <w:t>30</w:t>
      </w:r>
      <w:r>
        <w:rPr>
          <w:rFonts w:hint="eastAsia"/>
        </w:rPr>
        <w:t>个，实训楼食品系</w:t>
      </w:r>
      <w:r>
        <w:t>13</w:t>
      </w:r>
      <w:r>
        <w:rPr>
          <w:rFonts w:hint="eastAsia"/>
        </w:rPr>
        <w:t>个，共</w:t>
      </w:r>
      <w:r>
        <w:t>42</w:t>
      </w:r>
      <w:r>
        <w:rPr>
          <w:rFonts w:hint="eastAsia"/>
        </w:rPr>
        <w:t>个，</w:t>
      </w:r>
      <w:r>
        <w:t>30cm*11cm</w:t>
      </w:r>
      <w:r>
        <w:rPr>
          <w:rFonts w:hint="eastAsia"/>
        </w:rPr>
        <w:t>铝合金三角牌。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924050" cy="2143125"/>
            <wp:effectExtent l="0" t="0" r="0" b="9525"/>
            <wp:docPr id="6" name="图片 6" descr="三角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角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r>
        <w:t>7</w:t>
      </w:r>
      <w:r>
        <w:rPr>
          <w:rFonts w:hint="eastAsia"/>
        </w:rPr>
        <w:t>．考试用警示牌，</w:t>
      </w:r>
      <w:r>
        <w:t>6</w:t>
      </w:r>
      <w:r>
        <w:rPr>
          <w:rFonts w:hint="eastAsia"/>
        </w:rPr>
        <w:t>个，钢制版面尺寸</w:t>
      </w:r>
      <w:r>
        <w:t>A2</w:t>
      </w:r>
      <w:r>
        <w:rPr>
          <w:rFonts w:hint="eastAsia"/>
        </w:rPr>
        <w:t>，高</w:t>
      </w:r>
      <w:r>
        <w:t>150cm</w:t>
      </w:r>
      <w:r>
        <w:rPr>
          <w:rFonts w:hint="eastAsia"/>
        </w:rPr>
        <w:t>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676400" cy="3038475"/>
            <wp:effectExtent l="0" t="0" r="0" b="9525"/>
            <wp:docPr id="7" name="图片 7" descr="考试用警示牌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试用警示牌是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二、各系部实训室文化建设项目</w:t>
      </w:r>
    </w:p>
    <w:p>
      <w:r>
        <w:t>1</w:t>
      </w:r>
      <w:r>
        <w:rPr>
          <w:rFonts w:hint="eastAsia"/>
        </w:rPr>
        <w:t>．实训基地简介牌，</w:t>
      </w:r>
      <w:r>
        <w:t>6</w:t>
      </w:r>
      <w:r>
        <w:rPr>
          <w:rFonts w:hint="eastAsia"/>
        </w:rPr>
        <w:t>块，</w:t>
      </w:r>
      <w:r>
        <w:t>160cm*80cm</w:t>
      </w:r>
      <w:r>
        <w:rPr>
          <w:rFonts w:hint="eastAsia"/>
        </w:rPr>
        <w:t>亚克力对夹</w:t>
      </w:r>
    </w:p>
    <w:p>
      <w:pPr>
        <w:jc w:val="center"/>
      </w:pPr>
      <w:r>
        <w:drawing>
          <wp:inline distT="0" distB="0" distL="114300" distR="114300">
            <wp:extent cx="3352800" cy="2181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t>2</w:t>
      </w:r>
      <w:r>
        <w:rPr>
          <w:rFonts w:hint="eastAsia"/>
        </w:rPr>
        <w:t>．实训室名称、责任人牌，</w:t>
      </w:r>
      <w:r>
        <w:t>35cm*30cm</w:t>
      </w:r>
      <w:r>
        <w:rPr>
          <w:rFonts w:hint="eastAsia"/>
        </w:rPr>
        <w:t>亚克力对夹，：</w:t>
      </w:r>
    </w:p>
    <w:p>
      <w:r>
        <w:rPr>
          <w:rFonts w:hint="eastAsia"/>
        </w:rPr>
        <w:t>管理系：</w:t>
      </w:r>
      <w:r>
        <w:t>14</w:t>
      </w:r>
      <w:r>
        <w:rPr>
          <w:rFonts w:hint="eastAsia"/>
        </w:rPr>
        <w:t>块，食品系：</w:t>
      </w:r>
      <w:r>
        <w:t>6</w:t>
      </w:r>
      <w:r>
        <w:rPr>
          <w:rFonts w:hint="eastAsia"/>
        </w:rPr>
        <w:t>块，信息工程系：</w:t>
      </w:r>
      <w:r>
        <w:t>25</w:t>
      </w:r>
      <w:r>
        <w:rPr>
          <w:rFonts w:hint="eastAsia"/>
        </w:rPr>
        <w:t>块，学前教育系：</w:t>
      </w:r>
      <w:r>
        <w:t>17</w:t>
      </w:r>
      <w:r>
        <w:rPr>
          <w:rFonts w:hint="eastAsia"/>
        </w:rPr>
        <w:t>块，艺术系：</w:t>
      </w:r>
      <w:r>
        <w:t>27</w:t>
      </w:r>
      <w:r>
        <w:rPr>
          <w:rFonts w:hint="eastAsia"/>
        </w:rPr>
        <w:t>块。</w:t>
      </w:r>
      <w:r>
        <w:t xml:space="preserve">  </w:t>
      </w:r>
    </w:p>
    <w:p>
      <w:pPr>
        <w:jc w:val="center"/>
        <w:rPr>
          <w:sz w:val="28"/>
          <w:szCs w:val="28"/>
        </w:rPr>
      </w:pPr>
      <w:bookmarkStart w:id="0" w:name="_GoBack"/>
      <w:bookmarkEnd w:id="0"/>
    </w:p>
    <w:p>
      <w:r>
        <w:t>3</w:t>
      </w:r>
      <w:r>
        <w:rPr>
          <w:rFonts w:hint="eastAsia"/>
        </w:rPr>
        <w:t>．各实训基地名称牌：</w:t>
      </w:r>
      <w:r>
        <w:t>157cm*30cm</w:t>
      </w:r>
      <w:r>
        <w:rPr>
          <w:rFonts w:hint="eastAsia"/>
        </w:rPr>
        <w:t>不锈钢腐蚀牌，食品系</w:t>
      </w:r>
      <w:r>
        <w:t>6</w:t>
      </w:r>
      <w:r>
        <w:rPr>
          <w:rFonts w:hint="eastAsia"/>
        </w:rPr>
        <w:t>块、管理系</w:t>
      </w:r>
      <w:r>
        <w:t>3</w:t>
      </w:r>
      <w:r>
        <w:rPr>
          <w:rFonts w:hint="eastAsia"/>
        </w:rPr>
        <w:t>块、艺术系</w:t>
      </w:r>
      <w:r>
        <w:t>6</w:t>
      </w:r>
      <w:r>
        <w:rPr>
          <w:rFonts w:hint="eastAsia"/>
        </w:rPr>
        <w:t>块；铜制牌</w:t>
      </w:r>
      <w:r>
        <w:t>60cm*40cm</w:t>
      </w:r>
      <w:r>
        <w:rPr>
          <w:rFonts w:hint="eastAsia"/>
        </w:rPr>
        <w:t>信息工程系</w:t>
      </w:r>
      <w:r>
        <w:t>4</w:t>
      </w:r>
      <w:r>
        <w:rPr>
          <w:rFonts w:hint="eastAsia"/>
        </w:rPr>
        <w:t>个。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57800" cy="1152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086225" cy="2600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4</w:t>
      </w:r>
      <w:r>
        <w:rPr>
          <w:rFonts w:hint="eastAsia"/>
        </w:rPr>
        <w:t>．实训楼实训室操作规程牌等，</w:t>
      </w:r>
      <w:r>
        <w:t>60cm*80cm</w:t>
      </w:r>
      <w:r>
        <w:rPr>
          <w:rFonts w:hint="eastAsia"/>
        </w:rPr>
        <w:t>亚克力对夹。</w:t>
      </w:r>
    </w:p>
    <w:p>
      <w:r>
        <w:rPr>
          <w:rFonts w:hint="eastAsia"/>
        </w:rPr>
        <w:t>艺术系：</w:t>
      </w:r>
      <w:r>
        <w:t>12</w:t>
      </w:r>
      <w:r>
        <w:rPr>
          <w:rFonts w:hint="eastAsia"/>
        </w:rPr>
        <w:t>块，学前教育系：</w:t>
      </w:r>
      <w:r>
        <w:t>10</w:t>
      </w:r>
      <w:r>
        <w:rPr>
          <w:rFonts w:hint="eastAsia"/>
        </w:rPr>
        <w:t>块，信息工程系：</w:t>
      </w:r>
      <w:r>
        <w:t>5</w:t>
      </w:r>
      <w:r>
        <w:rPr>
          <w:rFonts w:hint="eastAsia"/>
        </w:rPr>
        <w:t>块，食品系：</w:t>
      </w:r>
      <w:r>
        <w:t>24</w:t>
      </w:r>
      <w:r>
        <w:rPr>
          <w:rFonts w:hint="eastAsia"/>
        </w:rPr>
        <w:t>块，管理系</w:t>
      </w:r>
      <w:r>
        <w:t>8</w:t>
      </w:r>
      <w:r>
        <w:rPr>
          <w:rFonts w:hint="eastAsia"/>
        </w:rPr>
        <w:t>块、名人挂图</w:t>
      </w:r>
      <w:r>
        <w:t>6</w:t>
      </w:r>
      <w:r>
        <w:rPr>
          <w:rFonts w:hint="eastAsia"/>
        </w:rPr>
        <w:t>块。</w:t>
      </w:r>
      <w:r>
        <w:t xml:space="preserve"> </w:t>
      </w:r>
    </w:p>
    <w:p>
      <w:r>
        <w:rPr>
          <w:color w:val="FF0000"/>
        </w:rPr>
        <w:t xml:space="preserve"> 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743200" cy="2076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eastAsia"/>
        </w:rPr>
      </w:pPr>
      <w:r>
        <w:rPr>
          <w:rFonts w:hint="eastAsia"/>
        </w:rPr>
        <w:t>一、铝合金边活动展板：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尺寸大小：长1.2米  宽0.9米，共20块。样子如下：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06975" cy="6645275"/>
            <wp:effectExtent l="0" t="0" r="3175" b="3175"/>
            <wp:docPr id="13" name="图片 13" descr="铝合金活动展板电信宣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铝合金活动展板电信宣传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701" w:right="1134" w:bottom="926" w:left="1134" w:header="851" w:footer="992" w:gutter="0"/>
          <w:cols w:space="425" w:num="1"/>
          <w:docGrid w:type="lines" w:linePitch="312" w:charSpace="0"/>
        </w:sect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二、钛金包边展板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尺寸大小：长3.0米、宽1.2米，共7块，样子如下：</w:t>
      </w:r>
    </w:p>
    <w:p/>
    <w:p>
      <w:pPr>
        <w:jc w:val="center"/>
        <w:rPr>
          <w:rFonts w:ascii="黑体" w:hAnsi="黑体" w:eastAsia="黑体"/>
          <w:sz w:val="24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_5b8b_4f53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Verdana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Verdana">
    <w:panose1 w:val="020B0604030504040204"/>
    <w:charset w:val="00"/>
    <w:family w:val="auto"/>
    <w:pitch w:val="default"/>
    <w:sig w:usb0="00000287" w:usb1="00000000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0F"/>
    <w:rsid w:val="0005349C"/>
    <w:rsid w:val="00076C2C"/>
    <w:rsid w:val="00096515"/>
    <w:rsid w:val="000C1D5A"/>
    <w:rsid w:val="000E3F36"/>
    <w:rsid w:val="001105B0"/>
    <w:rsid w:val="00152C52"/>
    <w:rsid w:val="0018569E"/>
    <w:rsid w:val="00197177"/>
    <w:rsid w:val="001B0E93"/>
    <w:rsid w:val="001C6468"/>
    <w:rsid w:val="00230CFD"/>
    <w:rsid w:val="00233A53"/>
    <w:rsid w:val="00243E96"/>
    <w:rsid w:val="00256EDA"/>
    <w:rsid w:val="002B3F8D"/>
    <w:rsid w:val="00312ED5"/>
    <w:rsid w:val="003316DF"/>
    <w:rsid w:val="003921FE"/>
    <w:rsid w:val="003B74B8"/>
    <w:rsid w:val="003C4790"/>
    <w:rsid w:val="003F325D"/>
    <w:rsid w:val="003F3CDC"/>
    <w:rsid w:val="003F7FD3"/>
    <w:rsid w:val="004815FE"/>
    <w:rsid w:val="004926DE"/>
    <w:rsid w:val="004E1A49"/>
    <w:rsid w:val="004F243D"/>
    <w:rsid w:val="00500CC9"/>
    <w:rsid w:val="00502CFD"/>
    <w:rsid w:val="00511B98"/>
    <w:rsid w:val="005154B3"/>
    <w:rsid w:val="0055718D"/>
    <w:rsid w:val="00596F33"/>
    <w:rsid w:val="006A6C6B"/>
    <w:rsid w:val="00744C34"/>
    <w:rsid w:val="0077334C"/>
    <w:rsid w:val="007F62ED"/>
    <w:rsid w:val="008462E5"/>
    <w:rsid w:val="008614C7"/>
    <w:rsid w:val="008866B3"/>
    <w:rsid w:val="00897780"/>
    <w:rsid w:val="008A35E8"/>
    <w:rsid w:val="008F24B6"/>
    <w:rsid w:val="009462B0"/>
    <w:rsid w:val="00956C03"/>
    <w:rsid w:val="009F1B9F"/>
    <w:rsid w:val="00A0395B"/>
    <w:rsid w:val="00A13174"/>
    <w:rsid w:val="00AC1ED7"/>
    <w:rsid w:val="00AC69ED"/>
    <w:rsid w:val="00AF0836"/>
    <w:rsid w:val="00AF55CA"/>
    <w:rsid w:val="00B071B8"/>
    <w:rsid w:val="00B313D1"/>
    <w:rsid w:val="00B56EEC"/>
    <w:rsid w:val="00B62040"/>
    <w:rsid w:val="00B70F48"/>
    <w:rsid w:val="00BB6769"/>
    <w:rsid w:val="00BB6FB3"/>
    <w:rsid w:val="00BC3567"/>
    <w:rsid w:val="00C014DC"/>
    <w:rsid w:val="00C04251"/>
    <w:rsid w:val="00C36870"/>
    <w:rsid w:val="00C3745F"/>
    <w:rsid w:val="00C51A88"/>
    <w:rsid w:val="00C81861"/>
    <w:rsid w:val="00CA5505"/>
    <w:rsid w:val="00D14B1D"/>
    <w:rsid w:val="00D2570F"/>
    <w:rsid w:val="00D43A5E"/>
    <w:rsid w:val="00D52D02"/>
    <w:rsid w:val="00D72B0B"/>
    <w:rsid w:val="00D842D3"/>
    <w:rsid w:val="00D97A89"/>
    <w:rsid w:val="00DB4F60"/>
    <w:rsid w:val="00DE1A23"/>
    <w:rsid w:val="00E116B4"/>
    <w:rsid w:val="00E3509A"/>
    <w:rsid w:val="00E460DA"/>
    <w:rsid w:val="00E47BED"/>
    <w:rsid w:val="00E54524"/>
    <w:rsid w:val="00EA41C7"/>
    <w:rsid w:val="00ED351F"/>
    <w:rsid w:val="00EE6866"/>
    <w:rsid w:val="00EF0BF7"/>
    <w:rsid w:val="00F75108"/>
    <w:rsid w:val="00F90DDE"/>
    <w:rsid w:val="00FA1189"/>
    <w:rsid w:val="00FA2745"/>
    <w:rsid w:val="00FB4F43"/>
    <w:rsid w:val="00FF1547"/>
    <w:rsid w:val="00FF3450"/>
    <w:rsid w:val="00FF4E45"/>
    <w:rsid w:val="01106EEF"/>
    <w:rsid w:val="041F0602"/>
    <w:rsid w:val="06E172AA"/>
    <w:rsid w:val="0907741A"/>
    <w:rsid w:val="0A8209BA"/>
    <w:rsid w:val="0EB41E8D"/>
    <w:rsid w:val="206C5C35"/>
    <w:rsid w:val="20F53143"/>
    <w:rsid w:val="21CB29CB"/>
    <w:rsid w:val="25522763"/>
    <w:rsid w:val="2AF20C4F"/>
    <w:rsid w:val="2B8E207F"/>
    <w:rsid w:val="36BB4F0A"/>
    <w:rsid w:val="45E21693"/>
    <w:rsid w:val="49522AE0"/>
    <w:rsid w:val="4D7E74AC"/>
    <w:rsid w:val="52D910E5"/>
    <w:rsid w:val="5691512E"/>
    <w:rsid w:val="58614DB1"/>
    <w:rsid w:val="62A237F3"/>
    <w:rsid w:val="63254044"/>
    <w:rsid w:val="666E3EFB"/>
    <w:rsid w:val="7106771E"/>
    <w:rsid w:val="715E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Balloon Text Char"/>
    <w:basedOn w:val="5"/>
    <w:link w:val="2"/>
    <w:qFormat/>
    <w:locked/>
    <w:uiPriority w:val="99"/>
    <w:rPr>
      <w:rFonts w:cs="Times New Roman"/>
      <w:kern w:val="2"/>
      <w:sz w:val="18"/>
    </w:rPr>
  </w:style>
  <w:style w:type="character" w:customStyle="1" w:styleId="9">
    <w:name w:val="Footer Char"/>
    <w:basedOn w:val="5"/>
    <w:link w:val="3"/>
    <w:qFormat/>
    <w:locked/>
    <w:uiPriority w:val="99"/>
    <w:rPr>
      <w:rFonts w:cs="Times New Roman"/>
      <w:kern w:val="2"/>
      <w:sz w:val="18"/>
    </w:rPr>
  </w:style>
  <w:style w:type="character" w:customStyle="1" w:styleId="10">
    <w:name w:val="Header Char"/>
    <w:basedOn w:val="5"/>
    <w:link w:val="4"/>
    <w:qFormat/>
    <w:locked/>
    <w:uiPriority w:val="99"/>
    <w:rPr>
      <w:rFonts w:cs="Times New Roman"/>
      <w:kern w:val="2"/>
      <w:sz w:val="18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</w:style>
  <w:style w:type="paragraph" w:customStyle="1" w:styleId="12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 China</Company>
  <Pages>5</Pages>
  <Words>217</Words>
  <Characters>1238</Characters>
  <Lines>0</Lines>
  <Paragraphs>0</Paragraphs>
  <ScaleCrop>false</ScaleCrop>
  <LinksUpToDate>false</LinksUpToDate>
  <CharactersWithSpaces>0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2017-08-25T06:18:00Z</dcterms:created>
  <dc:creator>Administrator</dc:creator>
  <cp:lastModifiedBy>Administrator</cp:lastModifiedBy>
  <cp:lastPrinted>2017-09-18T08:13:00Z</cp:lastPrinted>
  <dcterms:modified xsi:type="dcterms:W3CDTF">2017-09-18T09:01:24Z</dcterms:modified>
  <dc:title>5号、9号、8号、13号楼教学楼、实训楼校园文化建设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