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宋体" w:eastAsia="仿宋_GB2312"/>
          <w:sz w:val="30"/>
          <w:szCs w:val="32"/>
          <w:lang w:val="en-US" w:eastAsia="zh-CN"/>
        </w:rPr>
      </w:pPr>
      <w:r>
        <w:rPr>
          <w:rFonts w:hint="eastAsia" w:ascii="仿宋_GB2312" w:hAnsi="宋体" w:eastAsia="仿宋_GB2312"/>
          <w:sz w:val="30"/>
          <w:szCs w:val="32"/>
          <w:lang w:val="en-US" w:eastAsia="zh-CN"/>
        </w:rPr>
        <w:t xml:space="preserve">                  </w:t>
      </w: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jc w:val="center"/>
        <w:rPr>
          <w:rFonts w:hint="eastAsia" w:ascii="仿宋_GB2312" w:hAnsi="宋体" w:eastAsia="仿宋_GB2312"/>
          <w:sz w:val="30"/>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80" w:lineRule="exact"/>
        <w:ind w:left="0" w:leftChars="0" w:right="0" w:rightChars="0" w:firstLine="0" w:firstLineChars="0"/>
        <w:jc w:val="center"/>
        <w:textAlignment w:val="auto"/>
        <w:outlineLvl w:val="9"/>
        <w:rPr>
          <w:rFonts w:hint="eastAsia" w:ascii="楷体" w:hAnsi="楷体" w:eastAsia="楷体" w:cs="楷体"/>
          <w:sz w:val="32"/>
          <w:szCs w:val="32"/>
        </w:rPr>
      </w:pPr>
      <w:r>
        <w:rPr>
          <w:rFonts w:hint="eastAsia" w:ascii="楷体" w:hAnsi="楷体" w:eastAsia="楷体" w:cs="楷体"/>
          <w:sz w:val="32"/>
          <w:szCs w:val="32"/>
        </w:rPr>
        <w:t>闽北职院学〔2017〕</w:t>
      </w:r>
      <w:r>
        <w:rPr>
          <w:rFonts w:hint="eastAsia" w:ascii="楷体" w:hAnsi="楷体" w:eastAsia="楷体" w:cs="楷体"/>
          <w:sz w:val="32"/>
          <w:szCs w:val="32"/>
          <w:lang w:val="en-US" w:eastAsia="zh-CN"/>
        </w:rPr>
        <w:t>119</w:t>
      </w:r>
      <w:r>
        <w:rPr>
          <w:rFonts w:hint="eastAsia" w:ascii="楷体" w:hAnsi="楷体" w:eastAsia="楷体" w:cs="楷体"/>
          <w:sz w:val="32"/>
          <w:szCs w:val="32"/>
        </w:rPr>
        <w:t>号</w:t>
      </w:r>
    </w:p>
    <w:p>
      <w:pPr>
        <w:jc w:val="center"/>
        <w:rPr>
          <w:rFonts w:hint="eastAsia"/>
          <w:kern w:val="0"/>
        </w:rPr>
      </w:pPr>
    </w:p>
    <w:p>
      <w:pPr>
        <w:jc w:val="center"/>
        <w:rPr>
          <w:rFonts w:hint="eastAsia"/>
          <w:kern w:val="0"/>
        </w:rPr>
      </w:pPr>
    </w:p>
    <w:p>
      <w:pPr>
        <w:jc w:val="center"/>
        <w:rPr>
          <w:rFonts w:hint="eastAsia"/>
          <w:b/>
          <w:kern w:val="0"/>
          <w:szCs w:val="21"/>
        </w:rPr>
      </w:pPr>
    </w:p>
    <w:p>
      <w:pPr>
        <w:jc w:val="center"/>
        <w:rPr>
          <w:rFonts w:hint="eastAsia" w:ascii="宋体" w:hAnsi="宋体" w:eastAsia="宋体" w:cs="宋体"/>
          <w:b/>
          <w:kern w:val="0"/>
          <w:sz w:val="44"/>
          <w:szCs w:val="44"/>
        </w:rPr>
      </w:pPr>
      <w:r>
        <w:rPr>
          <w:rFonts w:hint="eastAsia" w:ascii="宋体" w:hAnsi="宋体" w:eastAsia="宋体" w:cs="宋体"/>
          <w:b/>
          <w:kern w:val="0"/>
          <w:sz w:val="44"/>
          <w:szCs w:val="44"/>
        </w:rPr>
        <w:t>关于做好全院学习成效演练活动的通知</w:t>
      </w:r>
    </w:p>
    <w:p>
      <w:pPr>
        <w:jc w:val="center"/>
        <w:rPr>
          <w:rFonts w:hint="eastAsia" w:ascii="宋体" w:hAnsi="宋体" w:eastAsia="宋体" w:cs="宋体"/>
          <w:b/>
          <w:kern w:val="0"/>
          <w:sz w:val="44"/>
          <w:szCs w:val="44"/>
        </w:rPr>
      </w:pPr>
      <w:r>
        <w:rPr>
          <w:rFonts w:hint="eastAsia" w:ascii="宋体" w:hAnsi="宋体" w:eastAsia="宋体" w:cs="宋体"/>
          <w:b/>
          <w:kern w:val="0"/>
          <w:sz w:val="44"/>
          <w:szCs w:val="44"/>
        </w:rPr>
        <w:t>（2017－2018学年第一学期第</w:t>
      </w:r>
      <w:r>
        <w:rPr>
          <w:rFonts w:hint="eastAsia" w:ascii="宋体" w:hAnsi="宋体" w:eastAsia="宋体" w:cs="宋体"/>
          <w:b/>
          <w:kern w:val="0"/>
          <w:sz w:val="44"/>
          <w:szCs w:val="44"/>
          <w:lang w:val="en-US" w:eastAsia="zh-CN"/>
        </w:rPr>
        <w:t>12</w:t>
      </w:r>
      <w:r>
        <w:rPr>
          <w:rFonts w:hint="eastAsia" w:ascii="宋体" w:hAnsi="宋体" w:eastAsia="宋体" w:cs="宋体"/>
          <w:b/>
          <w:kern w:val="0"/>
          <w:sz w:val="44"/>
          <w:szCs w:val="44"/>
        </w:rPr>
        <w:t>周）</w:t>
      </w:r>
    </w:p>
    <w:p>
      <w:pPr>
        <w:spacing w:before="312" w:beforeLines="100" w:line="54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各系、三支学院学习成效演练指导团队：</w:t>
      </w:r>
    </w:p>
    <w:p>
      <w:pPr>
        <w:spacing w:line="540" w:lineRule="exact"/>
        <w:ind w:firstLine="640" w:firstLineChars="200"/>
        <w:jc w:val="left"/>
        <w:rPr>
          <w:rFonts w:hint="eastAsia" w:ascii="仿宋_GB2312" w:hAnsi="宋体" w:eastAsia="仿宋_GB2312"/>
          <w:bCs/>
          <w:kern w:val="44"/>
          <w:sz w:val="32"/>
          <w:szCs w:val="32"/>
        </w:rPr>
      </w:pPr>
      <w:r>
        <w:rPr>
          <w:rFonts w:hint="eastAsia" w:ascii="仿宋_GB2312" w:hAnsi="宋体" w:eastAsia="仿宋_GB2312"/>
          <w:bCs/>
          <w:kern w:val="44"/>
          <w:sz w:val="32"/>
          <w:szCs w:val="32"/>
        </w:rPr>
        <w:t>学习成效考察是第二轮评估工作的重要内容之一，</w:t>
      </w:r>
      <w:r>
        <w:rPr>
          <w:rFonts w:ascii="仿宋_GB2312" w:hAnsi="宋体" w:eastAsia="仿宋_GB2312"/>
          <w:bCs/>
          <w:kern w:val="44"/>
          <w:sz w:val="32"/>
          <w:szCs w:val="32"/>
        </w:rPr>
        <w:t>学院领导高度重视</w:t>
      </w:r>
      <w:r>
        <w:rPr>
          <w:rFonts w:hint="eastAsia" w:ascii="仿宋_GB2312" w:hAnsi="宋体" w:eastAsia="仿宋_GB2312"/>
          <w:bCs/>
          <w:kern w:val="44"/>
          <w:sz w:val="32"/>
          <w:szCs w:val="32"/>
        </w:rPr>
        <w:t>。根据学院评估评建的精神和《闽北职业技术学院人才培养工作水平评估学生学习成效考察辅导演练实施方案》</w:t>
      </w:r>
      <w:r>
        <w:rPr>
          <w:rFonts w:ascii="仿宋_GB2312" w:hAnsi="宋体" w:eastAsia="仿宋_GB2312"/>
          <w:bCs/>
          <w:kern w:val="44"/>
          <w:sz w:val="32"/>
          <w:szCs w:val="32"/>
        </w:rPr>
        <w:t>的要求</w:t>
      </w:r>
      <w:r>
        <w:rPr>
          <w:rFonts w:hint="eastAsia" w:ascii="仿宋_GB2312" w:hAnsi="宋体" w:eastAsia="仿宋_GB2312"/>
          <w:bCs/>
          <w:kern w:val="44"/>
          <w:sz w:val="32"/>
          <w:szCs w:val="32"/>
        </w:rPr>
        <w:t>，为不断提高学生学习成效演练水平</w:t>
      </w:r>
      <w:r>
        <w:rPr>
          <w:rFonts w:ascii="仿宋_GB2312" w:hAnsi="宋体" w:eastAsia="仿宋_GB2312"/>
          <w:bCs/>
          <w:kern w:val="44"/>
          <w:sz w:val="32"/>
          <w:szCs w:val="32"/>
        </w:rPr>
        <w:t>，</w:t>
      </w:r>
      <w:r>
        <w:rPr>
          <w:rFonts w:hint="eastAsia" w:ascii="仿宋_GB2312" w:hAnsi="宋体" w:eastAsia="仿宋_GB2312"/>
          <w:bCs/>
          <w:kern w:val="44"/>
          <w:sz w:val="32"/>
          <w:szCs w:val="32"/>
        </w:rPr>
        <w:t>现将本周（第</w:t>
      </w:r>
      <w:r>
        <w:rPr>
          <w:rFonts w:hint="eastAsia" w:ascii="仿宋_GB2312" w:hAnsi="宋体" w:eastAsia="仿宋_GB2312"/>
          <w:bCs/>
          <w:kern w:val="44"/>
          <w:sz w:val="32"/>
          <w:szCs w:val="32"/>
          <w:lang w:val="en-US" w:eastAsia="zh-CN"/>
        </w:rPr>
        <w:t>12</w:t>
      </w:r>
      <w:r>
        <w:rPr>
          <w:rFonts w:hint="eastAsia" w:ascii="仿宋_GB2312" w:hAnsi="宋体" w:eastAsia="仿宋_GB2312"/>
          <w:bCs/>
          <w:kern w:val="44"/>
          <w:sz w:val="32"/>
          <w:szCs w:val="32"/>
        </w:rPr>
        <w:t>周）全院学习成效演练活动安排如下：</w:t>
      </w:r>
    </w:p>
    <w:p>
      <w:pPr>
        <w:spacing w:line="540" w:lineRule="exact"/>
        <w:ind w:firstLine="643" w:firstLineChars="200"/>
        <w:jc w:val="left"/>
        <w:rPr>
          <w:rFonts w:hint="eastAsia" w:ascii="仿宋_GB2312" w:hAnsi="宋体" w:eastAsia="仿宋_GB2312"/>
          <w:b/>
          <w:bCs w:val="0"/>
          <w:kern w:val="44"/>
          <w:sz w:val="32"/>
          <w:szCs w:val="32"/>
          <w:lang w:eastAsia="zh-CN"/>
        </w:rPr>
      </w:pPr>
      <w:r>
        <w:rPr>
          <w:rFonts w:hint="eastAsia" w:ascii="仿宋_GB2312" w:hAnsi="宋体"/>
          <w:b/>
          <w:bCs w:val="0"/>
          <w:kern w:val="44"/>
          <w:sz w:val="32"/>
          <w:szCs w:val="32"/>
          <w:lang w:eastAsia="zh-CN"/>
        </w:rPr>
        <w:t>一、</w:t>
      </w:r>
      <w:r>
        <w:rPr>
          <w:rFonts w:hint="eastAsia" w:ascii="仿宋_GB2312" w:hAnsi="宋体"/>
          <w:b/>
          <w:bCs w:val="0"/>
          <w:kern w:val="44"/>
          <w:sz w:val="32"/>
          <w:szCs w:val="32"/>
          <w:lang w:val="en-US" w:eastAsia="zh-CN"/>
        </w:rPr>
        <w:t>11月14日下午</w:t>
      </w:r>
      <w:r>
        <w:rPr>
          <w:rFonts w:hint="eastAsia" w:ascii="仿宋_GB2312" w:hAnsi="宋体" w:eastAsia="仿宋_GB2312"/>
          <w:b/>
          <w:bCs w:val="0"/>
          <w:kern w:val="44"/>
          <w:sz w:val="32"/>
          <w:szCs w:val="32"/>
          <w:lang w:val="en-US" w:eastAsia="zh-CN"/>
        </w:rPr>
        <w:t>（3：00—5：00）</w:t>
      </w:r>
      <w:r>
        <w:rPr>
          <w:rFonts w:hint="eastAsia" w:ascii="仿宋_GB2312" w:hAnsi="宋体" w:eastAsia="仿宋_GB2312"/>
          <w:b/>
          <w:bCs w:val="0"/>
          <w:kern w:val="44"/>
          <w:sz w:val="32"/>
          <w:szCs w:val="32"/>
          <w:lang w:eastAsia="zh-CN"/>
        </w:rPr>
        <w:t>全院学习成效演练活动安排</w:t>
      </w:r>
    </w:p>
    <w:p>
      <w:pPr>
        <w:numPr>
          <w:ilvl w:val="0"/>
          <w:numId w:val="0"/>
        </w:numPr>
        <w:spacing w:line="540" w:lineRule="exact"/>
        <w:ind w:firstLine="640" w:firstLineChars="200"/>
        <w:jc w:val="left"/>
        <w:rPr>
          <w:rFonts w:hint="eastAsia" w:ascii="仿宋_GB2312" w:hAnsi="宋体" w:eastAsia="仿宋_GB2312"/>
          <w:bCs/>
          <w:kern w:val="44"/>
          <w:sz w:val="32"/>
          <w:szCs w:val="32"/>
          <w:lang w:eastAsia="zh-CN"/>
        </w:rPr>
      </w:pPr>
      <w:r>
        <w:rPr>
          <w:rFonts w:hint="eastAsia" w:ascii="仿宋_GB2312" w:hAnsi="宋体" w:eastAsia="仿宋_GB2312"/>
          <w:bCs/>
          <w:kern w:val="44"/>
          <w:sz w:val="32"/>
          <w:szCs w:val="32"/>
          <w:lang w:val="en-US" w:eastAsia="zh-CN"/>
        </w:rPr>
        <w:t>1.</w:t>
      </w:r>
      <w:r>
        <w:rPr>
          <w:rFonts w:hint="eastAsia" w:ascii="仿宋_GB2312" w:hAnsi="宋体" w:eastAsia="仿宋_GB2312"/>
          <w:bCs/>
          <w:kern w:val="44"/>
          <w:sz w:val="32"/>
          <w:szCs w:val="32"/>
          <w:lang w:eastAsia="zh-CN"/>
        </w:rPr>
        <w:t>要求全院学生参与，包括各系骨干团队的同学。</w:t>
      </w:r>
    </w:p>
    <w:p>
      <w:pPr>
        <w:numPr>
          <w:ilvl w:val="0"/>
          <w:numId w:val="0"/>
        </w:numPr>
        <w:spacing w:line="540" w:lineRule="exact"/>
        <w:ind w:firstLine="640" w:firstLineChars="200"/>
        <w:jc w:val="left"/>
        <w:rPr>
          <w:rFonts w:hint="eastAsia" w:ascii="仿宋_GB2312" w:hAnsi="宋体" w:eastAsia="仿宋_GB2312"/>
          <w:bCs/>
          <w:kern w:val="44"/>
          <w:sz w:val="32"/>
          <w:szCs w:val="32"/>
          <w:lang w:eastAsia="zh-CN"/>
        </w:rPr>
      </w:pPr>
      <w:r>
        <w:rPr>
          <w:rFonts w:hint="eastAsia" w:ascii="仿宋_GB2312" w:hAnsi="宋体" w:eastAsia="仿宋_GB2312"/>
          <w:bCs/>
          <w:kern w:val="44"/>
          <w:sz w:val="32"/>
          <w:szCs w:val="32"/>
          <w:lang w:val="en-US" w:eastAsia="zh-CN"/>
        </w:rPr>
        <w:t>2.</w:t>
      </w:r>
      <w:r>
        <w:rPr>
          <w:rFonts w:hint="eastAsia" w:ascii="仿宋_GB2312" w:hAnsi="宋体" w:eastAsia="仿宋_GB2312"/>
          <w:bCs/>
          <w:kern w:val="44"/>
          <w:sz w:val="32"/>
          <w:szCs w:val="32"/>
          <w:lang w:eastAsia="zh-CN"/>
        </w:rPr>
        <w:t>请各</w:t>
      </w:r>
      <w:r>
        <w:rPr>
          <w:rFonts w:hint="eastAsia" w:ascii="仿宋_GB2312" w:hAnsi="宋体" w:eastAsia="仿宋_GB2312"/>
          <w:bCs/>
          <w:kern w:val="44"/>
          <w:sz w:val="32"/>
          <w:szCs w:val="32"/>
        </w:rPr>
        <w:t>系</w:t>
      </w:r>
      <w:r>
        <w:rPr>
          <w:rFonts w:hint="eastAsia" w:ascii="仿宋_GB2312" w:hAnsi="宋体" w:eastAsia="仿宋_GB2312"/>
          <w:bCs/>
          <w:kern w:val="44"/>
          <w:sz w:val="32"/>
          <w:szCs w:val="32"/>
          <w:lang w:eastAsia="zh-CN"/>
        </w:rPr>
        <w:t>做好相关活动</w:t>
      </w:r>
      <w:r>
        <w:rPr>
          <w:rFonts w:hint="eastAsia" w:ascii="仿宋_GB2312" w:hAnsi="宋体" w:eastAsia="仿宋_GB2312"/>
          <w:bCs/>
          <w:kern w:val="44"/>
          <w:sz w:val="32"/>
          <w:szCs w:val="32"/>
        </w:rPr>
        <w:t>安排，由辅导员、班主任及相关学习成效指导老师带领，在班级</w:t>
      </w:r>
      <w:r>
        <w:rPr>
          <w:rFonts w:hint="eastAsia" w:ascii="仿宋_GB2312" w:hAnsi="宋体" w:eastAsia="仿宋_GB2312"/>
          <w:bCs/>
          <w:kern w:val="44"/>
          <w:sz w:val="32"/>
          <w:szCs w:val="32"/>
          <w:lang w:eastAsia="zh-CN"/>
        </w:rPr>
        <w:t>组织开展。</w:t>
      </w:r>
    </w:p>
    <w:p>
      <w:pPr>
        <w:numPr>
          <w:ilvl w:val="0"/>
          <w:numId w:val="0"/>
        </w:numPr>
        <w:spacing w:line="540" w:lineRule="exact"/>
        <w:ind w:firstLine="640" w:firstLineChars="200"/>
        <w:jc w:val="left"/>
        <w:rPr>
          <w:rFonts w:hint="eastAsia" w:ascii="仿宋_GB2312" w:hAnsi="宋体" w:eastAsia="仿宋_GB2312"/>
          <w:bCs/>
          <w:kern w:val="44"/>
          <w:sz w:val="32"/>
          <w:szCs w:val="32"/>
          <w:lang w:eastAsia="zh-CN"/>
        </w:rPr>
      </w:pPr>
      <w:r>
        <w:rPr>
          <w:rFonts w:hint="eastAsia" w:ascii="仿宋_GB2312" w:hAnsi="宋体" w:eastAsia="仿宋_GB2312"/>
          <w:bCs/>
          <w:kern w:val="44"/>
          <w:sz w:val="32"/>
          <w:szCs w:val="32"/>
          <w:lang w:val="en-US" w:eastAsia="zh-CN"/>
        </w:rPr>
        <w:t>3.</w:t>
      </w:r>
      <w:r>
        <w:rPr>
          <w:rFonts w:hint="eastAsia" w:ascii="仿宋_GB2312" w:hAnsi="宋体" w:eastAsia="仿宋_GB2312"/>
          <w:bCs/>
          <w:kern w:val="44"/>
          <w:sz w:val="32"/>
          <w:szCs w:val="32"/>
          <w:lang w:eastAsia="zh-CN"/>
        </w:rPr>
        <w:t>学习成效演练的考察主题是：根据大学生创新创业策划或实体项目内容（创新创业团队管理、项目策划方案、市场调查分析、融资渠道及其资金管理、营销模式与管理、前景规划与拓展等等）并结合自己的职业生涯规划，畅谈自己（或一个团队）就业创业</w:t>
      </w:r>
      <w:r>
        <w:rPr>
          <w:rFonts w:hint="eastAsia" w:ascii="仿宋_GB2312" w:hAnsi="宋体" w:eastAsia="仿宋_GB2312"/>
          <w:bCs/>
          <w:kern w:val="44"/>
          <w:sz w:val="32"/>
          <w:szCs w:val="32"/>
        </w:rPr>
        <w:t>的</w:t>
      </w:r>
      <w:r>
        <w:rPr>
          <w:rFonts w:hint="eastAsia" w:ascii="仿宋_GB2312" w:hAnsi="宋体" w:eastAsia="仿宋_GB2312"/>
          <w:bCs/>
          <w:kern w:val="44"/>
          <w:sz w:val="32"/>
          <w:szCs w:val="32"/>
          <w:lang w:eastAsia="zh-CN"/>
        </w:rPr>
        <w:t>梦想或规划蓝图。</w:t>
      </w:r>
    </w:p>
    <w:p>
      <w:pPr>
        <w:numPr>
          <w:ilvl w:val="0"/>
          <w:numId w:val="0"/>
        </w:numPr>
        <w:spacing w:line="540" w:lineRule="exact"/>
        <w:ind w:firstLine="640" w:firstLineChars="200"/>
        <w:jc w:val="left"/>
        <w:rPr>
          <w:rFonts w:hint="eastAsia" w:ascii="仿宋_GB2312" w:hAnsi="宋体" w:eastAsia="仿宋_GB2312"/>
          <w:bCs/>
          <w:kern w:val="44"/>
          <w:sz w:val="32"/>
          <w:szCs w:val="32"/>
        </w:rPr>
      </w:pPr>
      <w:r>
        <w:rPr>
          <w:rFonts w:hint="eastAsia" w:ascii="仿宋_GB2312" w:hAnsi="宋体" w:eastAsia="仿宋_GB2312"/>
          <w:bCs/>
          <w:kern w:val="44"/>
          <w:sz w:val="32"/>
          <w:szCs w:val="32"/>
          <w:lang w:val="en-US" w:eastAsia="zh-CN"/>
        </w:rPr>
        <w:t>4</w:t>
      </w:r>
      <w:bookmarkStart w:id="0" w:name="_GoBack"/>
      <w:bookmarkEnd w:id="0"/>
      <w:r>
        <w:rPr>
          <w:rFonts w:hint="eastAsia" w:ascii="仿宋_GB2312" w:hAnsi="宋体" w:eastAsia="仿宋_GB2312"/>
          <w:bCs/>
          <w:kern w:val="44"/>
          <w:sz w:val="32"/>
          <w:szCs w:val="32"/>
          <w:lang w:val="en-US" w:eastAsia="zh-CN"/>
        </w:rPr>
        <w:t>.材料报送：</w:t>
      </w:r>
      <w:r>
        <w:rPr>
          <w:rFonts w:hint="eastAsia" w:ascii="仿宋_GB2312" w:hAnsi="宋体" w:eastAsia="仿宋_GB2312"/>
          <w:bCs/>
          <w:kern w:val="44"/>
          <w:sz w:val="32"/>
          <w:szCs w:val="32"/>
        </w:rPr>
        <w:t>要求</w:t>
      </w:r>
      <w:r>
        <w:rPr>
          <w:rFonts w:hint="eastAsia" w:ascii="仿宋_GB2312" w:hAnsi="宋体" w:eastAsia="仿宋_GB2312"/>
          <w:bCs/>
          <w:kern w:val="44"/>
          <w:sz w:val="32"/>
          <w:szCs w:val="32"/>
          <w:lang w:eastAsia="zh-CN"/>
        </w:rPr>
        <w:t>按班组（按</w:t>
      </w:r>
      <w:r>
        <w:rPr>
          <w:rFonts w:hint="eastAsia" w:ascii="仿宋_GB2312" w:hAnsi="宋体" w:eastAsia="仿宋_GB2312"/>
          <w:bCs/>
          <w:kern w:val="44"/>
          <w:sz w:val="32"/>
          <w:szCs w:val="32"/>
          <w:lang w:val="en-US" w:eastAsia="zh-CN"/>
        </w:rPr>
        <w:t>3—9个同学一组</w:t>
      </w:r>
      <w:r>
        <w:rPr>
          <w:rFonts w:hint="eastAsia" w:ascii="仿宋_GB2312" w:hAnsi="宋体" w:eastAsia="仿宋_GB2312"/>
          <w:bCs/>
          <w:kern w:val="44"/>
          <w:sz w:val="32"/>
          <w:szCs w:val="32"/>
          <w:lang w:eastAsia="zh-CN"/>
        </w:rPr>
        <w:t>）</w:t>
      </w:r>
      <w:r>
        <w:rPr>
          <w:rFonts w:hint="eastAsia" w:ascii="仿宋_GB2312" w:hAnsi="宋体" w:eastAsia="仿宋_GB2312"/>
          <w:bCs/>
          <w:kern w:val="44"/>
          <w:sz w:val="32"/>
          <w:szCs w:val="32"/>
        </w:rPr>
        <w:t>做好相关的策划方案和PPT，并</w:t>
      </w:r>
      <w:r>
        <w:rPr>
          <w:rFonts w:hint="eastAsia" w:ascii="仿宋_GB2312" w:hAnsi="宋体" w:eastAsia="仿宋_GB2312"/>
          <w:bCs/>
          <w:kern w:val="44"/>
          <w:sz w:val="32"/>
          <w:szCs w:val="32"/>
          <w:lang w:eastAsia="zh-CN"/>
        </w:rPr>
        <w:t>上交各系学生科，各系学生科择优选择三份上报</w:t>
      </w:r>
      <w:r>
        <w:rPr>
          <w:rFonts w:hint="eastAsia" w:ascii="仿宋_GB2312" w:hAnsi="宋体" w:eastAsia="仿宋_GB2312"/>
          <w:bCs/>
          <w:kern w:val="44"/>
          <w:sz w:val="32"/>
          <w:szCs w:val="32"/>
        </w:rPr>
        <w:t>学生工作处。</w:t>
      </w:r>
    </w:p>
    <w:p>
      <w:pPr>
        <w:spacing w:line="540" w:lineRule="exact"/>
        <w:ind w:firstLine="642"/>
        <w:rPr>
          <w:rFonts w:hint="eastAsia" w:ascii="仿宋_GB2312" w:hAnsi="宋体" w:eastAsia="仿宋_GB2312"/>
          <w:b/>
          <w:bCs w:val="0"/>
          <w:kern w:val="44"/>
          <w:sz w:val="32"/>
          <w:szCs w:val="32"/>
        </w:rPr>
      </w:pPr>
      <w:r>
        <w:rPr>
          <w:rFonts w:hint="eastAsia" w:ascii="仿宋_GB2312" w:hAnsi="宋体" w:eastAsia="仿宋_GB2312"/>
          <w:b/>
          <w:bCs w:val="0"/>
          <w:kern w:val="44"/>
          <w:sz w:val="32"/>
          <w:szCs w:val="32"/>
          <w:lang w:eastAsia="zh-CN"/>
        </w:rPr>
        <w:t>二、</w:t>
      </w:r>
      <w:r>
        <w:rPr>
          <w:rFonts w:hint="eastAsia" w:ascii="仿宋_GB2312" w:hAnsi="宋体" w:eastAsia="仿宋_GB2312"/>
          <w:b/>
          <w:bCs w:val="0"/>
          <w:kern w:val="44"/>
          <w:sz w:val="32"/>
          <w:szCs w:val="32"/>
          <w:lang w:val="en-US" w:eastAsia="zh-CN"/>
        </w:rPr>
        <w:t>11月15日下午（3：00—5：00），学院三支学习成效指导团队工作安排</w:t>
      </w:r>
      <w:r>
        <w:rPr>
          <w:rFonts w:hint="eastAsia" w:ascii="仿宋_GB2312" w:hAnsi="宋体" w:eastAsia="仿宋_GB2312"/>
          <w:b/>
          <w:bCs w:val="0"/>
          <w:kern w:val="44"/>
          <w:sz w:val="32"/>
          <w:szCs w:val="32"/>
        </w:rPr>
        <w:t>：</w:t>
      </w:r>
    </w:p>
    <w:p>
      <w:pPr>
        <w:numPr>
          <w:ilvl w:val="0"/>
          <w:numId w:val="0"/>
        </w:numPr>
        <w:spacing w:line="540" w:lineRule="exact"/>
        <w:ind w:firstLine="640" w:firstLineChars="200"/>
        <w:rPr>
          <w:rFonts w:ascii="仿宋_GB2312" w:hAnsi="宋体" w:eastAsia="仿宋_GB2312"/>
          <w:bCs/>
          <w:kern w:val="44"/>
          <w:sz w:val="32"/>
          <w:szCs w:val="32"/>
        </w:rPr>
      </w:pPr>
      <w:r>
        <w:rPr>
          <w:rFonts w:hint="eastAsia" w:ascii="仿宋_GB2312" w:hAnsi="宋体" w:eastAsia="仿宋_GB2312"/>
          <w:bCs/>
          <w:kern w:val="44"/>
          <w:sz w:val="32"/>
          <w:szCs w:val="32"/>
        </w:rPr>
        <w:t>（一）第一支学院学习成效指导团队</w:t>
      </w:r>
    </w:p>
    <w:p>
      <w:pPr>
        <w:spacing w:line="540" w:lineRule="exact"/>
        <w:ind w:firstLine="642"/>
        <w:rPr>
          <w:rFonts w:hint="eastAsia" w:ascii="仿宋_GB2312" w:hAnsi="宋体" w:eastAsia="仿宋_GB2312"/>
          <w:bCs/>
          <w:kern w:val="44"/>
          <w:sz w:val="32"/>
          <w:szCs w:val="32"/>
        </w:rPr>
      </w:pPr>
      <w:r>
        <w:rPr>
          <w:rFonts w:hint="eastAsia" w:ascii="仿宋_GB2312" w:hAnsi="宋体" w:eastAsia="仿宋_GB2312"/>
          <w:bCs/>
          <w:kern w:val="44"/>
          <w:sz w:val="32"/>
          <w:szCs w:val="32"/>
          <w:lang w:eastAsia="zh-CN"/>
        </w:rPr>
        <w:t>成员</w:t>
      </w:r>
      <w:r>
        <w:rPr>
          <w:rFonts w:hint="eastAsia" w:ascii="仿宋_GB2312" w:hAnsi="宋体" w:eastAsia="仿宋_GB2312"/>
          <w:bCs/>
          <w:kern w:val="44"/>
          <w:sz w:val="32"/>
          <w:szCs w:val="32"/>
        </w:rPr>
        <w:t xml:space="preserve">：刘 </w:t>
      </w:r>
      <w:r>
        <w:rPr>
          <w:rFonts w:ascii="仿宋_GB2312" w:hAnsi="宋体" w:eastAsia="仿宋_GB2312"/>
          <w:bCs/>
          <w:kern w:val="44"/>
          <w:sz w:val="32"/>
          <w:szCs w:val="32"/>
        </w:rPr>
        <w:t xml:space="preserve"> </w:t>
      </w:r>
      <w:r>
        <w:rPr>
          <w:rFonts w:hint="eastAsia" w:ascii="仿宋_GB2312" w:hAnsi="宋体" w:eastAsia="仿宋_GB2312"/>
          <w:bCs/>
          <w:kern w:val="44"/>
          <w:sz w:val="32"/>
          <w:szCs w:val="32"/>
        </w:rPr>
        <w:t>林</w:t>
      </w:r>
      <w:r>
        <w:rPr>
          <w:rFonts w:hint="eastAsia" w:ascii="仿宋_GB2312" w:hAnsi="宋体" w:eastAsia="仿宋_GB2312"/>
          <w:bCs/>
          <w:kern w:val="44"/>
          <w:sz w:val="32"/>
          <w:szCs w:val="32"/>
          <w:lang w:val="en-US" w:eastAsia="zh-CN"/>
        </w:rPr>
        <w:t>(组长）</w:t>
      </w:r>
      <w:r>
        <w:rPr>
          <w:rFonts w:ascii="仿宋_GB2312" w:hAnsi="宋体" w:eastAsia="仿宋_GB2312"/>
          <w:bCs/>
          <w:kern w:val="44"/>
          <w:sz w:val="32"/>
          <w:szCs w:val="32"/>
        </w:rPr>
        <w:t xml:space="preserve">  </w:t>
      </w:r>
      <w:r>
        <w:rPr>
          <w:rFonts w:hint="eastAsia" w:ascii="仿宋_GB2312" w:hAnsi="宋体" w:eastAsia="仿宋_GB2312"/>
          <w:bCs/>
          <w:kern w:val="44"/>
          <w:sz w:val="32"/>
          <w:szCs w:val="32"/>
          <w:lang w:eastAsia="zh-CN"/>
        </w:rPr>
        <w:t>朱正南</w:t>
      </w:r>
      <w:r>
        <w:rPr>
          <w:rFonts w:hint="eastAsia" w:ascii="仿宋_GB2312" w:hAnsi="宋体" w:eastAsia="仿宋_GB2312"/>
          <w:bCs/>
          <w:kern w:val="44"/>
          <w:sz w:val="32"/>
          <w:szCs w:val="32"/>
          <w:lang w:val="en-US" w:eastAsia="zh-CN"/>
        </w:rPr>
        <w:t xml:space="preserve">  王燕  张贵祥</w:t>
      </w:r>
    </w:p>
    <w:p>
      <w:pPr>
        <w:spacing w:line="540" w:lineRule="exact"/>
        <w:ind w:firstLine="640" w:firstLineChars="200"/>
        <w:rPr>
          <w:rFonts w:hint="eastAsia" w:ascii="仿宋_GB2312" w:hAnsi="宋体" w:eastAsia="仿宋_GB2312"/>
          <w:bCs/>
          <w:kern w:val="44"/>
          <w:sz w:val="32"/>
          <w:szCs w:val="32"/>
        </w:rPr>
      </w:pPr>
      <w:r>
        <w:rPr>
          <w:rFonts w:hint="eastAsia" w:ascii="仿宋_GB2312" w:hAnsi="宋体" w:eastAsia="仿宋_GB2312"/>
          <w:bCs/>
          <w:kern w:val="44"/>
          <w:sz w:val="32"/>
          <w:szCs w:val="32"/>
          <w:lang w:val="en-US" w:eastAsia="zh-CN"/>
        </w:rPr>
        <w:t>1</w:t>
      </w:r>
      <w:r>
        <w:rPr>
          <w:rFonts w:hint="eastAsia" w:ascii="仿宋_GB2312" w:hAnsi="宋体" w:eastAsia="仿宋_GB2312"/>
          <w:bCs/>
          <w:kern w:val="44"/>
          <w:sz w:val="32"/>
          <w:szCs w:val="32"/>
        </w:rPr>
        <w:t>.演练地点：学院报告厅</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2</w:t>
      </w:r>
      <w:r>
        <w:rPr>
          <w:rFonts w:hint="eastAsia" w:ascii="仿宋_GB2312" w:hAnsi="宋体" w:eastAsia="仿宋_GB2312"/>
          <w:bCs/>
          <w:kern w:val="44"/>
          <w:sz w:val="32"/>
          <w:szCs w:val="32"/>
        </w:rPr>
        <w:t>.</w:t>
      </w:r>
      <w:r>
        <w:rPr>
          <w:rFonts w:hint="eastAsia" w:ascii="仿宋_GB2312" w:hAnsi="宋体" w:eastAsia="仿宋_GB2312"/>
          <w:bCs/>
          <w:kern w:val="44"/>
          <w:sz w:val="32"/>
          <w:szCs w:val="32"/>
          <w:lang w:eastAsia="zh-CN"/>
        </w:rPr>
        <w:t>参加本组学习成效演练的</w:t>
      </w:r>
      <w:r>
        <w:rPr>
          <w:rFonts w:hint="eastAsia" w:ascii="仿宋_GB2312" w:hAnsi="宋体" w:eastAsia="仿宋_GB2312"/>
          <w:bCs/>
          <w:kern w:val="44"/>
          <w:sz w:val="32"/>
          <w:szCs w:val="32"/>
        </w:rPr>
        <w:t>学生</w:t>
      </w:r>
      <w:r>
        <w:rPr>
          <w:rFonts w:hint="eastAsia" w:ascii="仿宋_GB2312" w:hAnsi="宋体" w:eastAsia="仿宋_GB2312"/>
          <w:bCs/>
          <w:kern w:val="44"/>
          <w:sz w:val="32"/>
          <w:szCs w:val="32"/>
          <w:lang w:eastAsia="zh-CN"/>
        </w:rPr>
        <w:t>为学号为全院二、三年级学号为</w:t>
      </w:r>
      <w:r>
        <w:rPr>
          <w:rFonts w:hint="eastAsia" w:ascii="仿宋_GB2312" w:hAnsi="宋体" w:eastAsia="仿宋_GB2312"/>
          <w:bCs/>
          <w:kern w:val="44"/>
          <w:sz w:val="32"/>
          <w:szCs w:val="32"/>
          <w:lang w:val="en-US" w:eastAsia="zh-CN"/>
        </w:rPr>
        <w:t>05号的同学。（每组3人，三组共9人。多余的同学参与查找资料、整理策划方案、制作PPT等）</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3.</w:t>
      </w:r>
      <w:r>
        <w:rPr>
          <w:rFonts w:hint="eastAsia" w:ascii="仿宋_GB2312" w:hAnsi="宋体" w:eastAsia="仿宋_GB2312"/>
          <w:bCs/>
          <w:kern w:val="44"/>
          <w:sz w:val="32"/>
          <w:szCs w:val="32"/>
          <w:lang w:eastAsia="zh-CN"/>
        </w:rPr>
        <w:t>学习成效演练的考察主题是：在认真学习“党的十九大”精神后，在贯彻落实“坚持精准扶贫”和“优先发展教育事业”方面，谈谈我们的学前教育专业在“坚持大扶贫格局，注重扶贫同扶志、扶智相结合，深入实施东西部扶贫协作，重点攻克深度贫困地区脱贫任务</w:t>
      </w:r>
      <w:r>
        <w:rPr>
          <w:rFonts w:hint="default" w:ascii="Arial" w:hAnsi="Arial" w:eastAsia="仿宋_GB2312" w:cs="Arial"/>
          <w:bCs/>
          <w:kern w:val="44"/>
          <w:sz w:val="32"/>
          <w:szCs w:val="32"/>
          <w:lang w:eastAsia="zh-CN"/>
        </w:rPr>
        <w:t>……</w:t>
      </w:r>
      <w:r>
        <w:rPr>
          <w:rFonts w:hint="eastAsia" w:ascii="Arial" w:hAnsi="Arial" w:eastAsia="仿宋_GB2312" w:cs="Arial"/>
          <w:bCs/>
          <w:kern w:val="44"/>
          <w:sz w:val="32"/>
          <w:szCs w:val="32"/>
          <w:lang w:eastAsia="zh-CN"/>
        </w:rPr>
        <w:t>，</w:t>
      </w:r>
      <w:r>
        <w:rPr>
          <w:rFonts w:hint="eastAsia" w:ascii="仿宋_GB2312" w:hAnsi="宋体" w:eastAsia="仿宋_GB2312"/>
          <w:bCs/>
          <w:kern w:val="44"/>
          <w:sz w:val="32"/>
          <w:szCs w:val="32"/>
          <w:lang w:eastAsia="zh-CN"/>
        </w:rPr>
        <w:t>解决区域性整体贫困，做到脱真贫、真脱贫”的作用，在大学生创新创业方面大有可为，谈谈有关项目策划方案或做法。</w:t>
      </w:r>
    </w:p>
    <w:p>
      <w:pPr>
        <w:spacing w:line="540" w:lineRule="exact"/>
        <w:ind w:firstLine="642"/>
        <w:rPr>
          <w:rFonts w:ascii="仿宋_GB2312" w:hAnsi="宋体" w:eastAsia="仿宋_GB2312"/>
          <w:bCs/>
          <w:kern w:val="44"/>
          <w:sz w:val="32"/>
          <w:szCs w:val="32"/>
        </w:rPr>
      </w:pPr>
      <w:r>
        <w:rPr>
          <w:rFonts w:hint="eastAsia" w:ascii="仿宋_GB2312" w:hAnsi="宋体" w:eastAsia="仿宋_GB2312"/>
          <w:bCs/>
          <w:kern w:val="44"/>
          <w:sz w:val="32"/>
          <w:szCs w:val="32"/>
          <w:lang w:eastAsia="zh-CN"/>
        </w:rPr>
        <w:t>（</w:t>
      </w:r>
      <w:r>
        <w:rPr>
          <w:rFonts w:hint="eastAsia" w:ascii="仿宋_GB2312" w:hAnsi="宋体" w:eastAsia="仿宋_GB2312"/>
          <w:bCs/>
          <w:kern w:val="44"/>
          <w:sz w:val="32"/>
          <w:szCs w:val="32"/>
        </w:rPr>
        <w:t>二）第二支学院学习成效指导团队</w:t>
      </w:r>
    </w:p>
    <w:p>
      <w:pPr>
        <w:spacing w:line="540" w:lineRule="exact"/>
        <w:ind w:firstLine="642"/>
        <w:rPr>
          <w:rFonts w:hint="eastAsia" w:ascii="仿宋_GB2312" w:hAnsi="宋体" w:eastAsia="仿宋_GB2312"/>
          <w:bCs/>
          <w:kern w:val="44"/>
          <w:sz w:val="32"/>
          <w:szCs w:val="32"/>
          <w:lang w:eastAsia="zh-CN"/>
        </w:rPr>
      </w:pPr>
      <w:r>
        <w:rPr>
          <w:rFonts w:hint="eastAsia" w:ascii="仿宋_GB2312" w:hAnsi="宋体" w:eastAsia="仿宋_GB2312"/>
          <w:bCs/>
          <w:kern w:val="44"/>
          <w:sz w:val="32"/>
          <w:szCs w:val="32"/>
          <w:lang w:eastAsia="zh-CN"/>
        </w:rPr>
        <w:t>成员：吴兴旺</w:t>
      </w:r>
      <w:r>
        <w:rPr>
          <w:rFonts w:hint="eastAsia" w:ascii="仿宋_GB2312" w:hAnsi="宋体" w:eastAsia="仿宋_GB2312"/>
          <w:bCs/>
          <w:kern w:val="44"/>
          <w:sz w:val="32"/>
          <w:szCs w:val="32"/>
          <w:lang w:val="en-US" w:eastAsia="zh-CN"/>
        </w:rPr>
        <w:t>(组长）</w:t>
      </w:r>
      <w:r>
        <w:rPr>
          <w:rFonts w:ascii="仿宋_GB2312" w:hAnsi="宋体" w:eastAsia="仿宋_GB2312"/>
          <w:bCs/>
          <w:kern w:val="44"/>
          <w:sz w:val="32"/>
          <w:szCs w:val="32"/>
        </w:rPr>
        <w:t xml:space="preserve"> </w:t>
      </w:r>
      <w:r>
        <w:rPr>
          <w:rFonts w:hint="eastAsia" w:ascii="仿宋_GB2312" w:hAnsi="宋体" w:eastAsia="仿宋_GB2312"/>
          <w:bCs/>
          <w:kern w:val="44"/>
          <w:sz w:val="32"/>
          <w:szCs w:val="32"/>
          <w:lang w:val="en-US" w:eastAsia="zh-CN"/>
        </w:rPr>
        <w:t xml:space="preserve"> 朱丹  詹永珍  郑春俤</w:t>
      </w:r>
    </w:p>
    <w:p>
      <w:pPr>
        <w:spacing w:line="540" w:lineRule="exact"/>
        <w:ind w:left="642"/>
        <w:rPr>
          <w:rFonts w:ascii="仿宋_GB2312" w:hAnsi="宋体" w:eastAsia="仿宋_GB2312"/>
          <w:bCs/>
          <w:kern w:val="44"/>
          <w:sz w:val="32"/>
          <w:szCs w:val="32"/>
        </w:rPr>
      </w:pPr>
      <w:r>
        <w:rPr>
          <w:rFonts w:hint="eastAsia" w:ascii="仿宋_GB2312" w:hAnsi="宋体" w:eastAsia="仿宋_GB2312"/>
          <w:bCs/>
          <w:kern w:val="44"/>
          <w:sz w:val="32"/>
          <w:szCs w:val="32"/>
          <w:lang w:val="en-US" w:eastAsia="zh-CN"/>
        </w:rPr>
        <w:t>1</w:t>
      </w:r>
      <w:r>
        <w:rPr>
          <w:rFonts w:hint="eastAsia" w:ascii="仿宋_GB2312" w:hAnsi="宋体" w:eastAsia="仿宋_GB2312"/>
          <w:bCs/>
          <w:kern w:val="44"/>
          <w:sz w:val="32"/>
          <w:szCs w:val="32"/>
        </w:rPr>
        <w:t>.演练地点：13号楼一楼一体化教室</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2</w:t>
      </w:r>
      <w:r>
        <w:rPr>
          <w:rFonts w:ascii="仿宋_GB2312" w:hAnsi="宋体" w:eastAsia="仿宋_GB2312"/>
          <w:bCs/>
          <w:kern w:val="44"/>
          <w:sz w:val="32"/>
          <w:szCs w:val="32"/>
        </w:rPr>
        <w:t>.</w:t>
      </w:r>
      <w:r>
        <w:rPr>
          <w:rFonts w:hint="eastAsia" w:ascii="仿宋_GB2312" w:hAnsi="宋体" w:eastAsia="仿宋_GB2312"/>
          <w:bCs/>
          <w:kern w:val="44"/>
          <w:sz w:val="32"/>
          <w:szCs w:val="32"/>
          <w:lang w:eastAsia="zh-CN"/>
        </w:rPr>
        <w:t>参加本组学习成效演练的</w:t>
      </w:r>
      <w:r>
        <w:rPr>
          <w:rFonts w:hint="eastAsia" w:ascii="仿宋_GB2312" w:hAnsi="宋体" w:eastAsia="仿宋_GB2312"/>
          <w:bCs/>
          <w:kern w:val="44"/>
          <w:sz w:val="32"/>
          <w:szCs w:val="32"/>
        </w:rPr>
        <w:t>学生</w:t>
      </w:r>
      <w:r>
        <w:rPr>
          <w:rFonts w:hint="eastAsia" w:ascii="仿宋_GB2312" w:hAnsi="宋体" w:eastAsia="仿宋_GB2312"/>
          <w:bCs/>
          <w:kern w:val="44"/>
          <w:sz w:val="32"/>
          <w:szCs w:val="32"/>
          <w:lang w:eastAsia="zh-CN"/>
        </w:rPr>
        <w:t>为全院二、三年级学号为</w:t>
      </w:r>
      <w:r>
        <w:rPr>
          <w:rFonts w:hint="eastAsia" w:ascii="仿宋_GB2312" w:hAnsi="宋体" w:eastAsia="仿宋_GB2312"/>
          <w:bCs/>
          <w:kern w:val="44"/>
          <w:sz w:val="32"/>
          <w:szCs w:val="32"/>
          <w:lang w:val="en-US" w:eastAsia="zh-CN"/>
        </w:rPr>
        <w:t>06号的同学。（每组3人，三组共9人。多余的同学参与查找资料、整理策划方案、制作PPT等）</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3.</w:t>
      </w:r>
      <w:r>
        <w:rPr>
          <w:rFonts w:hint="eastAsia" w:ascii="仿宋_GB2312" w:hAnsi="宋体" w:eastAsia="仿宋_GB2312"/>
          <w:bCs/>
          <w:kern w:val="44"/>
          <w:sz w:val="32"/>
          <w:szCs w:val="32"/>
          <w:lang w:eastAsia="zh-CN"/>
        </w:rPr>
        <w:t>学习成效演练的考察主题是：在认真学习“党的十九大”关于“加快生态文明体制改革，建设美丽中国”的精神，和《南平市国民经济和社会发展第十三个五年规划纲要》中关于“强化生态文明建设，打造绿色南平升级版”的规划要求，在打造“绿色南平”，建设“绿色校园”方面，请结合大学生创新创业项目，以有关学校为实例谈谈有关项目策划实施方案。</w:t>
      </w:r>
    </w:p>
    <w:p>
      <w:pPr>
        <w:spacing w:line="540" w:lineRule="exact"/>
        <w:ind w:left="642"/>
        <w:rPr>
          <w:rFonts w:ascii="仿宋_GB2312" w:hAnsi="宋体" w:eastAsia="仿宋_GB2312"/>
          <w:bCs/>
          <w:kern w:val="44"/>
          <w:sz w:val="32"/>
          <w:szCs w:val="32"/>
        </w:rPr>
      </w:pPr>
      <w:r>
        <w:rPr>
          <w:rFonts w:hint="eastAsia" w:ascii="仿宋_GB2312" w:hAnsi="宋体" w:eastAsia="仿宋_GB2312"/>
          <w:bCs/>
          <w:kern w:val="44"/>
          <w:sz w:val="32"/>
          <w:szCs w:val="32"/>
        </w:rPr>
        <w:t>（三）第三支学院学习成效指导团队</w:t>
      </w:r>
    </w:p>
    <w:p>
      <w:pPr>
        <w:spacing w:line="540" w:lineRule="exact"/>
        <w:ind w:firstLine="640" w:firstLineChars="200"/>
        <w:rPr>
          <w:rFonts w:hint="eastAsia" w:ascii="仿宋_GB2312" w:hAnsi="宋体" w:eastAsia="仿宋_GB2312"/>
          <w:bCs/>
          <w:kern w:val="44"/>
          <w:sz w:val="32"/>
          <w:szCs w:val="32"/>
          <w:lang w:eastAsia="zh-CN"/>
        </w:rPr>
      </w:pPr>
      <w:r>
        <w:rPr>
          <w:rFonts w:hint="eastAsia" w:ascii="仿宋_GB2312" w:hAnsi="宋体" w:eastAsia="仿宋_GB2312"/>
          <w:bCs/>
          <w:kern w:val="44"/>
          <w:sz w:val="32"/>
          <w:szCs w:val="32"/>
          <w:lang w:eastAsia="zh-CN"/>
        </w:rPr>
        <w:t>成员：吴碧霞</w:t>
      </w:r>
      <w:r>
        <w:rPr>
          <w:rFonts w:hint="eastAsia" w:ascii="仿宋_GB2312" w:hAnsi="宋体" w:eastAsia="仿宋_GB2312"/>
          <w:bCs/>
          <w:kern w:val="44"/>
          <w:sz w:val="32"/>
          <w:szCs w:val="32"/>
          <w:lang w:val="en-US" w:eastAsia="zh-CN"/>
        </w:rPr>
        <w:t>(组长）</w:t>
      </w:r>
      <w:r>
        <w:rPr>
          <w:rFonts w:ascii="仿宋_GB2312" w:hAnsi="宋体" w:eastAsia="仿宋_GB2312"/>
          <w:bCs/>
          <w:kern w:val="44"/>
          <w:sz w:val="32"/>
          <w:szCs w:val="32"/>
        </w:rPr>
        <w:t xml:space="preserve"> </w:t>
      </w:r>
      <w:r>
        <w:rPr>
          <w:rFonts w:hint="eastAsia" w:ascii="仿宋_GB2312" w:hAnsi="宋体" w:eastAsia="仿宋_GB2312"/>
          <w:bCs/>
          <w:kern w:val="44"/>
          <w:sz w:val="32"/>
          <w:szCs w:val="32"/>
          <w:lang w:val="en-US" w:eastAsia="zh-CN"/>
        </w:rPr>
        <w:t xml:space="preserve">  李尾咕  叶文全  叶芳芳</w:t>
      </w:r>
    </w:p>
    <w:p>
      <w:pPr>
        <w:numPr>
          <w:ilvl w:val="0"/>
          <w:numId w:val="0"/>
        </w:numPr>
        <w:spacing w:line="540" w:lineRule="exact"/>
        <w:ind w:firstLine="640" w:firstLineChars="200"/>
        <w:rPr>
          <w:rFonts w:hint="eastAsia" w:ascii="仿宋_GB2312" w:hAnsi="宋体" w:eastAsia="仿宋_GB2312"/>
          <w:bCs/>
          <w:kern w:val="44"/>
          <w:sz w:val="32"/>
          <w:szCs w:val="32"/>
        </w:rPr>
      </w:pPr>
      <w:r>
        <w:rPr>
          <w:rFonts w:hint="eastAsia" w:ascii="仿宋_GB2312" w:hAnsi="宋体" w:eastAsia="仿宋_GB2312"/>
          <w:bCs/>
          <w:kern w:val="44"/>
          <w:sz w:val="32"/>
          <w:szCs w:val="32"/>
          <w:lang w:val="en-US" w:eastAsia="zh-CN"/>
        </w:rPr>
        <w:t>1</w:t>
      </w:r>
      <w:r>
        <w:rPr>
          <w:rFonts w:hint="eastAsia" w:ascii="仿宋_GB2312" w:hAnsi="宋体" w:eastAsia="仿宋_GB2312"/>
          <w:bCs/>
          <w:kern w:val="44"/>
          <w:sz w:val="32"/>
          <w:szCs w:val="32"/>
        </w:rPr>
        <w:t>.演练地点：创业孵化园</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2</w:t>
      </w:r>
      <w:r>
        <w:rPr>
          <w:rFonts w:hint="eastAsia" w:ascii="仿宋_GB2312" w:hAnsi="宋体" w:eastAsia="仿宋_GB2312"/>
          <w:bCs/>
          <w:kern w:val="44"/>
          <w:sz w:val="32"/>
          <w:szCs w:val="32"/>
        </w:rPr>
        <w:t>.</w:t>
      </w:r>
      <w:r>
        <w:rPr>
          <w:rFonts w:hint="eastAsia" w:ascii="仿宋_GB2312" w:hAnsi="宋体" w:eastAsia="仿宋_GB2312"/>
          <w:bCs/>
          <w:kern w:val="44"/>
          <w:sz w:val="32"/>
          <w:szCs w:val="32"/>
          <w:lang w:eastAsia="zh-CN"/>
        </w:rPr>
        <w:t>参加本组学习成效演练的</w:t>
      </w:r>
      <w:r>
        <w:rPr>
          <w:rFonts w:hint="eastAsia" w:ascii="仿宋_GB2312" w:hAnsi="宋体" w:eastAsia="仿宋_GB2312"/>
          <w:bCs/>
          <w:kern w:val="44"/>
          <w:sz w:val="32"/>
          <w:szCs w:val="32"/>
        </w:rPr>
        <w:t>学生</w:t>
      </w:r>
      <w:r>
        <w:rPr>
          <w:rFonts w:hint="eastAsia" w:ascii="仿宋_GB2312" w:hAnsi="宋体" w:eastAsia="仿宋_GB2312"/>
          <w:bCs/>
          <w:kern w:val="44"/>
          <w:sz w:val="32"/>
          <w:szCs w:val="32"/>
          <w:lang w:eastAsia="zh-CN"/>
        </w:rPr>
        <w:t>为全院二、三年级学号为</w:t>
      </w:r>
      <w:r>
        <w:rPr>
          <w:rFonts w:hint="eastAsia" w:ascii="仿宋_GB2312" w:hAnsi="宋体" w:eastAsia="仿宋_GB2312"/>
          <w:bCs/>
          <w:kern w:val="44"/>
          <w:sz w:val="32"/>
          <w:szCs w:val="32"/>
          <w:lang w:val="en-US" w:eastAsia="zh-CN"/>
        </w:rPr>
        <w:t>07号的同学。（每组3人，三组共9人。多余的同学参与查找资料、整理策划方案、制作PPT等）</w:t>
      </w:r>
    </w:p>
    <w:p>
      <w:pPr>
        <w:spacing w:line="540" w:lineRule="exact"/>
        <w:ind w:firstLine="642"/>
        <w:rPr>
          <w:rFonts w:hint="eastAsia" w:ascii="仿宋_GB2312" w:hAnsi="宋体" w:eastAsia="仿宋_GB2312"/>
          <w:bCs/>
          <w:kern w:val="44"/>
          <w:sz w:val="32"/>
          <w:szCs w:val="32"/>
          <w:lang w:val="en-US" w:eastAsia="zh-CN"/>
        </w:rPr>
      </w:pPr>
      <w:r>
        <w:rPr>
          <w:rFonts w:hint="eastAsia" w:ascii="仿宋_GB2312" w:hAnsi="宋体" w:eastAsia="仿宋_GB2312"/>
          <w:bCs/>
          <w:kern w:val="44"/>
          <w:sz w:val="32"/>
          <w:szCs w:val="32"/>
          <w:lang w:val="en-US" w:eastAsia="zh-CN"/>
        </w:rPr>
        <w:t>3.</w:t>
      </w:r>
      <w:r>
        <w:rPr>
          <w:rFonts w:hint="eastAsia" w:ascii="仿宋_GB2312" w:hAnsi="宋体" w:eastAsia="仿宋_GB2312"/>
          <w:bCs/>
          <w:kern w:val="44"/>
          <w:sz w:val="32"/>
          <w:szCs w:val="32"/>
          <w:lang w:eastAsia="zh-CN"/>
        </w:rPr>
        <w:t>学习成效演练的考察主题是：以“互联网</w:t>
      </w:r>
      <w:r>
        <w:rPr>
          <w:rFonts w:hint="eastAsia" w:ascii="仿宋_GB2312" w:hAnsi="宋体" w:eastAsia="仿宋_GB2312"/>
          <w:bCs/>
          <w:kern w:val="44"/>
          <w:sz w:val="32"/>
          <w:szCs w:val="32"/>
          <w:lang w:val="en-US" w:eastAsia="zh-CN"/>
        </w:rPr>
        <w:t>+</w:t>
      </w:r>
      <w:r>
        <w:rPr>
          <w:rFonts w:hint="eastAsia" w:ascii="仿宋_GB2312" w:hAnsi="宋体" w:eastAsia="仿宋_GB2312"/>
          <w:bCs/>
          <w:kern w:val="44"/>
          <w:sz w:val="32"/>
          <w:szCs w:val="32"/>
          <w:lang w:eastAsia="zh-CN"/>
        </w:rPr>
        <w:t>”和大数据时代的机遇与挑战为主题，在开展大学生创新创业方面，谈谈如何应用大数据迎接挑战，寻找发展机遇，实现创业梦想。</w:t>
      </w:r>
    </w:p>
    <w:p>
      <w:pPr>
        <w:spacing w:line="540" w:lineRule="exact"/>
        <w:ind w:firstLine="642"/>
        <w:rPr>
          <w:rFonts w:ascii="仿宋_GB2312" w:hAnsi="宋体" w:eastAsia="仿宋_GB2312"/>
          <w:bCs/>
          <w:kern w:val="44"/>
          <w:sz w:val="32"/>
          <w:szCs w:val="32"/>
        </w:rPr>
      </w:pPr>
      <w:r>
        <w:rPr>
          <w:rFonts w:hint="eastAsia" w:ascii="仿宋_GB2312" w:hAnsi="宋体" w:eastAsia="仿宋_GB2312"/>
          <w:bCs/>
          <w:kern w:val="44"/>
          <w:sz w:val="32"/>
          <w:szCs w:val="32"/>
        </w:rPr>
        <w:t>（</w:t>
      </w:r>
      <w:r>
        <w:rPr>
          <w:rFonts w:hint="eastAsia" w:ascii="仿宋_GB2312" w:hAnsi="宋体" w:eastAsia="仿宋_GB2312"/>
          <w:bCs/>
          <w:kern w:val="44"/>
          <w:sz w:val="32"/>
          <w:szCs w:val="32"/>
          <w:lang w:eastAsia="zh-CN"/>
        </w:rPr>
        <w:t>四</w:t>
      </w:r>
      <w:r>
        <w:rPr>
          <w:rFonts w:hint="eastAsia" w:ascii="仿宋_GB2312" w:hAnsi="宋体" w:eastAsia="仿宋_GB2312"/>
          <w:bCs/>
          <w:kern w:val="44"/>
          <w:sz w:val="32"/>
          <w:szCs w:val="32"/>
        </w:rPr>
        <w:t>）接到任务后，各队各小组在一天半的时间内</w:t>
      </w:r>
      <w:r>
        <w:rPr>
          <w:rFonts w:hint="eastAsia" w:ascii="仿宋_GB2312" w:hAnsi="宋体" w:eastAsia="仿宋_GB2312"/>
          <w:bCs/>
          <w:kern w:val="44"/>
          <w:sz w:val="32"/>
          <w:szCs w:val="32"/>
          <w:lang w:eastAsia="zh-CN"/>
        </w:rPr>
        <w:t>（上课时间除外）</w:t>
      </w:r>
      <w:r>
        <w:rPr>
          <w:rFonts w:hint="eastAsia" w:ascii="仿宋_GB2312" w:hAnsi="宋体" w:eastAsia="仿宋_GB2312"/>
          <w:bCs/>
          <w:kern w:val="44"/>
          <w:sz w:val="32"/>
          <w:szCs w:val="32"/>
        </w:rPr>
        <w:t>，在指导老师的帮助下，进行分工合作，根据相关</w:t>
      </w:r>
      <w:r>
        <w:rPr>
          <w:rFonts w:hint="eastAsia" w:ascii="仿宋_GB2312" w:hAnsi="宋体" w:eastAsia="仿宋_GB2312"/>
          <w:bCs/>
          <w:kern w:val="44"/>
          <w:sz w:val="32"/>
          <w:szCs w:val="32"/>
          <w:lang w:eastAsia="zh-CN"/>
        </w:rPr>
        <w:t>主</w:t>
      </w:r>
      <w:r>
        <w:rPr>
          <w:rFonts w:hint="eastAsia" w:ascii="仿宋_GB2312" w:hAnsi="宋体" w:eastAsia="仿宋_GB2312"/>
          <w:bCs/>
          <w:kern w:val="44"/>
          <w:sz w:val="32"/>
          <w:szCs w:val="32"/>
        </w:rPr>
        <w:t xml:space="preserve">题开展资料搜集、方案撰写、PPT制作等活动。指导老师参与整个过程的指导。  </w:t>
      </w:r>
    </w:p>
    <w:p>
      <w:pPr>
        <w:spacing w:line="540" w:lineRule="exact"/>
        <w:ind w:firstLine="642"/>
        <w:rPr>
          <w:rFonts w:hint="eastAsia" w:ascii="仿宋_GB2312" w:hAnsi="宋体" w:eastAsia="仿宋_GB2312"/>
          <w:b w:val="0"/>
          <w:bCs/>
          <w:kern w:val="44"/>
          <w:sz w:val="32"/>
          <w:szCs w:val="32"/>
        </w:rPr>
      </w:pPr>
      <w:r>
        <w:rPr>
          <w:rFonts w:hint="eastAsia" w:ascii="仿宋_GB2312" w:hAnsi="宋体" w:eastAsia="仿宋_GB2312"/>
          <w:b w:val="0"/>
          <w:bCs/>
          <w:kern w:val="44"/>
          <w:sz w:val="32"/>
          <w:szCs w:val="32"/>
          <w:lang w:eastAsia="zh-CN"/>
        </w:rPr>
        <w:t>（五）</w:t>
      </w:r>
      <w:r>
        <w:rPr>
          <w:rFonts w:hint="eastAsia" w:ascii="仿宋_GB2312" w:hAnsi="宋体" w:eastAsia="仿宋_GB2312"/>
          <w:b w:val="0"/>
          <w:bCs/>
          <w:kern w:val="44"/>
          <w:sz w:val="32"/>
          <w:szCs w:val="32"/>
        </w:rPr>
        <w:t>考查形式：</w:t>
      </w:r>
    </w:p>
    <w:p>
      <w:pPr>
        <w:spacing w:line="540" w:lineRule="exact"/>
        <w:ind w:firstLine="642"/>
        <w:rPr>
          <w:rFonts w:hint="eastAsia" w:ascii="仿宋_GB2312" w:hAnsi="宋体" w:eastAsia="仿宋_GB2312"/>
          <w:bCs/>
          <w:kern w:val="44"/>
          <w:sz w:val="32"/>
          <w:szCs w:val="32"/>
        </w:rPr>
      </w:pPr>
      <w:r>
        <w:rPr>
          <w:rFonts w:hint="eastAsia" w:ascii="仿宋_GB2312" w:hAnsi="宋体" w:eastAsia="仿宋_GB2312"/>
          <w:bCs/>
          <w:kern w:val="44"/>
          <w:sz w:val="32"/>
          <w:szCs w:val="32"/>
        </w:rPr>
        <w:t>1.成果汇报与提问，每个组大概20分钟。每个小组必须提交工作思路（策划书），现场抽签决定汇报顺序，并派出一名成员利用PPT等形式对工作思路及制定过程作解释汇报（约5分钟），在汇报过程中小组其他成员对所承担的相应分工进行补充说明（每个学生都要有发言的机会）。在汇报过程中，专家对学生进行提问交流。在某个小组汇报时，其它小组可在场旁听</w:t>
      </w:r>
      <w:r>
        <w:rPr>
          <w:rFonts w:hint="eastAsia" w:ascii="仿宋_GB2312" w:hAnsi="宋体" w:eastAsia="仿宋_GB2312"/>
          <w:bCs/>
          <w:kern w:val="44"/>
          <w:sz w:val="32"/>
          <w:szCs w:val="32"/>
          <w:lang w:eastAsia="zh-CN"/>
        </w:rPr>
        <w:t>，必要时也可以回答专家提出的问题</w:t>
      </w:r>
      <w:r>
        <w:rPr>
          <w:rFonts w:hint="eastAsia" w:ascii="仿宋_GB2312" w:hAnsi="宋体" w:eastAsia="仿宋_GB2312"/>
          <w:bCs/>
          <w:kern w:val="44"/>
          <w:sz w:val="32"/>
          <w:szCs w:val="32"/>
        </w:rPr>
        <w:t>。</w:t>
      </w:r>
    </w:p>
    <w:p>
      <w:pPr>
        <w:spacing w:line="540" w:lineRule="exact"/>
        <w:ind w:firstLine="640" w:firstLineChars="200"/>
        <w:jc w:val="left"/>
        <w:rPr>
          <w:rFonts w:hint="eastAsia" w:ascii="仿宋_GB2312" w:hAnsi="宋体" w:eastAsia="仿宋_GB2312"/>
          <w:bCs/>
          <w:kern w:val="44"/>
          <w:sz w:val="32"/>
          <w:szCs w:val="32"/>
        </w:rPr>
      </w:pPr>
      <w:r>
        <w:rPr>
          <w:rFonts w:hint="eastAsia" w:ascii="仿宋_GB2312" w:hAnsi="宋体" w:eastAsia="仿宋_GB2312"/>
          <w:bCs/>
          <w:kern w:val="44"/>
          <w:sz w:val="32"/>
          <w:szCs w:val="32"/>
        </w:rPr>
        <w:t>2</w:t>
      </w:r>
      <w:r>
        <w:rPr>
          <w:rFonts w:ascii="仿宋_GB2312" w:hAnsi="宋体" w:eastAsia="仿宋_GB2312"/>
          <w:bCs/>
          <w:kern w:val="44"/>
          <w:sz w:val="32"/>
          <w:szCs w:val="32"/>
        </w:rPr>
        <w:t>.</w:t>
      </w:r>
      <w:r>
        <w:rPr>
          <w:rFonts w:hint="eastAsia"/>
        </w:rPr>
        <w:t xml:space="preserve"> </w:t>
      </w:r>
      <w:r>
        <w:rPr>
          <w:rFonts w:hint="eastAsia" w:ascii="仿宋_GB2312" w:hAnsi="宋体" w:eastAsia="仿宋_GB2312"/>
          <w:bCs/>
          <w:kern w:val="44"/>
          <w:sz w:val="32"/>
          <w:szCs w:val="32"/>
        </w:rPr>
        <w:t>指导团队的老师扮演评估专家的身份对学生学习成效演练进行现场提问，锻炼学生的临场应变能力与综合素质。其他评估专家名单另定。</w:t>
      </w:r>
    </w:p>
    <w:p>
      <w:pPr>
        <w:spacing w:line="540" w:lineRule="exact"/>
        <w:ind w:firstLine="640" w:firstLineChars="200"/>
        <w:jc w:val="left"/>
        <w:rPr>
          <w:rFonts w:hint="eastAsia" w:ascii="仿宋_GB2312" w:hAnsi="宋体" w:eastAsia="仿宋_GB2312"/>
          <w:bCs/>
          <w:kern w:val="44"/>
          <w:sz w:val="32"/>
          <w:szCs w:val="32"/>
        </w:rPr>
      </w:pPr>
      <w:r>
        <w:rPr>
          <w:rFonts w:hint="eastAsia" w:ascii="仿宋_GB2312" w:hAnsi="宋体" w:eastAsia="仿宋_GB2312"/>
          <w:bCs/>
          <w:kern w:val="44"/>
          <w:sz w:val="32"/>
          <w:szCs w:val="32"/>
        </w:rPr>
        <w:t>3.其他骨干学生可以自行选择一处当观众（实施签到落实，请各系做好人员分配和监督）。</w:t>
      </w:r>
    </w:p>
    <w:p>
      <w:pPr>
        <w:spacing w:line="540" w:lineRule="exact"/>
        <w:ind w:firstLine="640" w:firstLineChars="200"/>
        <w:rPr>
          <w:rFonts w:hint="eastAsia" w:ascii="仿宋_GB2312" w:hAnsi="宋体" w:eastAsia="仿宋_GB2312"/>
          <w:b/>
          <w:bCs/>
          <w:kern w:val="44"/>
          <w:sz w:val="32"/>
          <w:szCs w:val="32"/>
        </w:rPr>
      </w:pPr>
      <w:r>
        <w:rPr>
          <w:rFonts w:hint="eastAsia" w:ascii="仿宋_GB2312" w:hAnsi="宋体" w:eastAsia="仿宋_GB2312"/>
          <w:b w:val="0"/>
          <w:bCs/>
          <w:kern w:val="44"/>
          <w:sz w:val="32"/>
          <w:szCs w:val="32"/>
          <w:lang w:eastAsia="zh-CN"/>
        </w:rPr>
        <w:t>（六）</w:t>
      </w:r>
      <w:r>
        <w:rPr>
          <w:rFonts w:hint="eastAsia" w:ascii="仿宋_GB2312" w:hAnsi="宋体" w:eastAsia="仿宋_GB2312"/>
          <w:b w:val="0"/>
          <w:bCs/>
          <w:kern w:val="44"/>
          <w:sz w:val="32"/>
          <w:szCs w:val="32"/>
        </w:rPr>
        <w:t>演练督查</w:t>
      </w:r>
    </w:p>
    <w:p>
      <w:pPr>
        <w:spacing w:line="540" w:lineRule="exact"/>
        <w:ind w:firstLine="640" w:firstLineChars="200"/>
        <w:jc w:val="left"/>
        <w:rPr>
          <w:rFonts w:hint="eastAsia" w:ascii="仿宋_GB2312" w:hAnsi="宋体" w:eastAsia="仿宋_GB2312"/>
          <w:bCs/>
          <w:kern w:val="44"/>
          <w:sz w:val="32"/>
          <w:szCs w:val="32"/>
        </w:rPr>
      </w:pPr>
      <w:r>
        <w:rPr>
          <w:rFonts w:hint="eastAsia" w:ascii="仿宋_GB2312" w:hAnsi="宋体" w:eastAsia="仿宋_GB2312"/>
          <w:bCs/>
          <w:kern w:val="44"/>
          <w:sz w:val="32"/>
          <w:szCs w:val="32"/>
        </w:rPr>
        <w:t>为保证学习成效活动的顺利开展并富有成效，将开展学习成效专项工作的督查，要求各队录制现场影像、收集与上报相关材料存档与备查。</w:t>
      </w:r>
    </w:p>
    <w:p>
      <w:pPr>
        <w:spacing w:line="540" w:lineRule="exact"/>
        <w:ind w:firstLine="640" w:firstLineChars="200"/>
        <w:rPr>
          <w:rFonts w:hint="eastAsia" w:ascii="仿宋_GB2312" w:hAnsi="宋体" w:eastAsia="仿宋_GB2312"/>
          <w:bCs/>
          <w:kern w:val="44"/>
          <w:sz w:val="32"/>
          <w:szCs w:val="32"/>
          <w:lang w:eastAsia="zh-CN"/>
        </w:rPr>
      </w:pPr>
    </w:p>
    <w:p>
      <w:pPr>
        <w:spacing w:line="540" w:lineRule="exact"/>
        <w:ind w:firstLine="640" w:firstLineChars="200"/>
        <w:jc w:val="left"/>
        <w:rPr>
          <w:rFonts w:hint="eastAsia" w:ascii="仿宋_GB2312" w:hAnsi="宋体" w:eastAsia="仿宋_GB2312"/>
          <w:bCs/>
          <w:kern w:val="44"/>
          <w:sz w:val="32"/>
          <w:szCs w:val="32"/>
        </w:rPr>
      </w:pPr>
    </w:p>
    <w:p>
      <w:pPr>
        <w:spacing w:line="540" w:lineRule="exact"/>
        <w:ind w:firstLine="5280" w:firstLineChars="1650"/>
        <w:rPr>
          <w:rFonts w:hint="eastAsia" w:ascii="仿宋_GB2312" w:hAnsi="宋体" w:eastAsia="仿宋_GB2312"/>
          <w:bCs/>
          <w:kern w:val="44"/>
          <w:sz w:val="32"/>
          <w:szCs w:val="32"/>
        </w:rPr>
      </w:pPr>
      <w:r>
        <w:rPr>
          <w:rFonts w:hint="eastAsia" w:ascii="仿宋_GB2312" w:hAnsi="宋体" w:eastAsia="仿宋_GB2312"/>
          <w:bCs/>
          <w:kern w:val="44"/>
          <w:sz w:val="32"/>
          <w:szCs w:val="32"/>
        </w:rPr>
        <w:t>学生工作处  评建办</w:t>
      </w:r>
    </w:p>
    <w:p>
      <w:pPr>
        <w:pStyle w:val="4"/>
        <w:spacing w:before="0" w:beforeAutospacing="0" w:after="0" w:afterAutospacing="0" w:line="540" w:lineRule="exact"/>
        <w:ind w:firstLine="4960" w:firstLineChars="1550"/>
        <w:rPr>
          <w:rFonts w:hint="eastAsia" w:ascii="仿宋_GB2312" w:eastAsia="仿宋_GB2312" w:cs="Times New Roman"/>
          <w:bCs/>
          <w:kern w:val="44"/>
          <w:sz w:val="32"/>
          <w:szCs w:val="32"/>
        </w:rPr>
      </w:pPr>
      <w:r>
        <w:rPr>
          <w:rFonts w:hint="eastAsia" w:ascii="仿宋_GB2312" w:eastAsia="仿宋_GB2312" w:cs="Times New Roman"/>
          <w:bCs/>
          <w:kern w:val="44"/>
          <w:sz w:val="32"/>
          <w:szCs w:val="32"/>
        </w:rPr>
        <w:t xml:space="preserve">   2017年</w:t>
      </w:r>
      <w:r>
        <w:rPr>
          <w:rFonts w:hint="eastAsia" w:ascii="仿宋_GB2312" w:eastAsia="仿宋_GB2312" w:cs="Times New Roman"/>
          <w:bCs/>
          <w:kern w:val="44"/>
          <w:sz w:val="32"/>
          <w:szCs w:val="32"/>
          <w:lang w:val="en-US" w:eastAsia="zh-CN"/>
        </w:rPr>
        <w:t>11</w:t>
      </w:r>
      <w:r>
        <w:rPr>
          <w:rFonts w:hint="eastAsia" w:ascii="仿宋_GB2312" w:eastAsia="仿宋_GB2312" w:cs="Times New Roman"/>
          <w:bCs/>
          <w:kern w:val="44"/>
          <w:sz w:val="32"/>
          <w:szCs w:val="32"/>
        </w:rPr>
        <w:t>月</w:t>
      </w:r>
      <w:r>
        <w:rPr>
          <w:rFonts w:hint="eastAsia" w:ascii="仿宋_GB2312" w:eastAsia="仿宋_GB2312" w:cs="Times New Roman"/>
          <w:bCs/>
          <w:kern w:val="44"/>
          <w:sz w:val="32"/>
          <w:szCs w:val="32"/>
          <w:lang w:val="en-US" w:eastAsia="zh-CN"/>
        </w:rPr>
        <w:t>13</w:t>
      </w:r>
      <w:r>
        <w:rPr>
          <w:rFonts w:hint="eastAsia" w:ascii="仿宋_GB2312" w:eastAsia="仿宋_GB2312" w:cs="Times New Roman"/>
          <w:bCs/>
          <w:kern w:val="44"/>
          <w:sz w:val="32"/>
          <w:szCs w:val="32"/>
        </w:rPr>
        <w:t>日</w:t>
      </w:r>
    </w:p>
    <w:p>
      <w:pPr>
        <w:pStyle w:val="4"/>
        <w:spacing w:line="520" w:lineRule="exact"/>
        <w:ind w:firstLine="4960" w:firstLineChars="1550"/>
        <w:jc w:val="both"/>
        <w:rPr>
          <w:rFonts w:hint="eastAsia" w:ascii="仿宋_GB2312" w:eastAsia="仿宋_GB2312" w:cs="Times New Roman"/>
          <w:bCs/>
          <w:kern w:val="44"/>
          <w:sz w:val="32"/>
          <w:szCs w:val="32"/>
        </w:rPr>
      </w:pPr>
    </w:p>
    <w:p/>
    <w:p/>
    <w:sectPr>
      <w:footerReference r:id="rId7" w:type="first"/>
      <w:headerReference r:id="rId3" w:type="default"/>
      <w:footerReference r:id="rId5" w:type="default"/>
      <w:headerReference r:id="rId4" w:type="even"/>
      <w:footerReference r:id="rId6" w:type="even"/>
      <w:pgSz w:w="11906" w:h="16838"/>
      <w:pgMar w:top="1440" w:right="1080" w:bottom="1440" w:left="108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Segoe UI">
    <w:panose1 w:val="020B0502040204020203"/>
    <w:charset w:val="00"/>
    <w:family w:val="swiss"/>
    <w:pitch w:val="default"/>
    <w:sig w:usb0="E10022FF" w:usb1="C000E47F" w:usb2="00000029" w:usb3="00000000" w:csb0="200001DF" w:csb1="2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金桥简魏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rPr>
        <w:rStyle w:val="6"/>
      </w:rPr>
      <w:instrText xml:space="preserve">PAGE  </w:instrText>
    </w:r>
    <w:r>
      <w:fldChar w:fldCharType="separate"/>
    </w:r>
    <w:r>
      <w:rPr>
        <w:rStyle w:val="6"/>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PAGE   \* MERGEFORMAT</w:instrText>
    </w:r>
    <w:r>
      <w:fldChar w:fldCharType="separate"/>
    </w:r>
    <w:r>
      <w:rPr>
        <w:lang w:val="zh-CN"/>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5843"/>
        <w:tab w:val="clear" w:pos="4153"/>
      </w:tabs>
      <w:jc w:val="both"/>
      <w:rPr>
        <w:rFonts w:hint="eastAsia"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776E1B"/>
    <w:rsid w:val="173F761D"/>
    <w:rsid w:val="3000153B"/>
    <w:rsid w:val="3199121F"/>
    <w:rsid w:val="53776E1B"/>
    <w:rsid w:val="538B722A"/>
    <w:rsid w:val="56D85C71"/>
    <w:rsid w:val="67440D34"/>
    <w:rsid w:val="6FE53E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character" w:styleId="7">
    <w:name w:val="Hyperlink"/>
    <w:uiPriority w:val="0"/>
    <w:rPr>
      <w:rFonts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2017-11-13T08:26:00Z</dcterms:created>
  <dc:creator>user</dc:creator>
  <cp:lastModifiedBy>user</cp:lastModifiedBy>
  <dcterms:modified xsi:type="dcterms:W3CDTF">2017-11-14T01:48:01Z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