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CF6" w:rsidRDefault="006A26C0">
      <w:pPr>
        <w:pStyle w:val="5"/>
        <w:widowControl/>
        <w:shd w:val="clear" w:color="auto" w:fill="FFFFFF"/>
        <w:spacing w:beforeAutospacing="0" w:afterAutospacing="0"/>
        <w:jc w:val="center"/>
        <w:rPr>
          <w:rFonts w:ascii="微软雅黑" w:eastAsia="微软雅黑" w:hAnsi="微软雅黑" w:cs="微软雅黑" w:hint="default"/>
          <w:color w:val="383838"/>
          <w:sz w:val="40"/>
          <w:szCs w:val="40"/>
        </w:rPr>
      </w:pPr>
      <w:r>
        <w:rPr>
          <w:rFonts w:ascii="微软雅黑" w:eastAsia="微软雅黑" w:hAnsi="微软雅黑" w:cs="微软雅黑"/>
          <w:color w:val="383838"/>
          <w:sz w:val="40"/>
          <w:szCs w:val="40"/>
          <w:shd w:val="clear" w:color="auto" w:fill="FFFFFF"/>
        </w:rPr>
        <w:t>福建新锐传媒科技有</w:t>
      </w:r>
      <w:bookmarkStart w:id="0" w:name="_GoBack"/>
      <w:bookmarkEnd w:id="0"/>
      <w:r>
        <w:rPr>
          <w:rFonts w:ascii="微软雅黑" w:eastAsia="微软雅黑" w:hAnsi="微软雅黑" w:cs="微软雅黑"/>
          <w:color w:val="383838"/>
          <w:sz w:val="40"/>
          <w:szCs w:val="40"/>
          <w:shd w:val="clear" w:color="auto" w:fill="FFFFFF"/>
        </w:rPr>
        <w:t>限公司</w:t>
      </w:r>
    </w:p>
    <w:p w:rsidR="00126CF6" w:rsidRDefault="00126CF6">
      <w:pPr>
        <w:pStyle w:val="5"/>
        <w:widowControl/>
        <w:shd w:val="clear" w:color="auto" w:fill="FFFFFF"/>
        <w:spacing w:beforeAutospacing="0" w:after="150" w:afterAutospacing="0"/>
        <w:rPr>
          <w:rFonts w:ascii="微软雅黑" w:eastAsia="微软雅黑" w:hAnsi="微软雅黑" w:cs="微软雅黑" w:hint="default"/>
          <w:color w:val="333333"/>
          <w:sz w:val="27"/>
          <w:szCs w:val="27"/>
          <w:shd w:val="clear" w:color="auto" w:fill="FFFFFF"/>
        </w:rPr>
      </w:pPr>
    </w:p>
    <w:p w:rsidR="00126CF6" w:rsidRDefault="006A26C0">
      <w:pPr>
        <w:pStyle w:val="5"/>
        <w:widowControl/>
        <w:shd w:val="clear" w:color="auto" w:fill="FFFFFF"/>
        <w:spacing w:beforeAutospacing="0" w:after="150" w:afterAutospacing="0"/>
        <w:rPr>
          <w:rFonts w:ascii="微软雅黑" w:eastAsia="微软雅黑" w:hAnsi="微软雅黑" w:cs="微软雅黑" w:hint="default"/>
          <w:color w:val="333333"/>
          <w:sz w:val="27"/>
          <w:szCs w:val="27"/>
        </w:rPr>
      </w:pPr>
      <w:r>
        <w:rPr>
          <w:rFonts w:ascii="微软雅黑" w:eastAsia="微软雅黑" w:hAnsi="微软雅黑" w:cs="微软雅黑"/>
          <w:color w:val="333333"/>
          <w:sz w:val="27"/>
          <w:szCs w:val="27"/>
          <w:shd w:val="clear" w:color="auto" w:fill="FFFFFF"/>
        </w:rPr>
        <w:t>招聘公告详情</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招聘简章</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（一）</w:t>
      </w:r>
      <w:r>
        <w:rPr>
          <w:rFonts w:ascii="微软雅黑" w:eastAsia="微软雅黑" w:hAnsi="微软雅黑" w:cs="微软雅黑" w:hint="eastAsia"/>
          <w:color w:val="333333"/>
          <w:sz w:val="21"/>
          <w:szCs w:val="21"/>
          <w:shd w:val="clear" w:color="auto" w:fill="FFFFFF"/>
        </w:rPr>
        <w:t> </w:t>
      </w:r>
      <w:r>
        <w:rPr>
          <w:rStyle w:val="a4"/>
          <w:rFonts w:ascii="微软雅黑" w:eastAsia="微软雅黑" w:hAnsi="微软雅黑" w:cs="微软雅黑" w:hint="eastAsia"/>
          <w:color w:val="333333"/>
          <w:sz w:val="21"/>
          <w:szCs w:val="21"/>
          <w:shd w:val="clear" w:color="auto" w:fill="FFFFFF"/>
        </w:rPr>
        <w:t>公司简介</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福建新锐传媒科技有限公司成立于</w:t>
      </w:r>
      <w:r>
        <w:rPr>
          <w:rFonts w:ascii="微软雅黑" w:eastAsia="微软雅黑" w:hAnsi="微软雅黑" w:cs="微软雅黑" w:hint="eastAsia"/>
          <w:color w:val="333333"/>
          <w:sz w:val="21"/>
          <w:szCs w:val="21"/>
          <w:shd w:val="clear" w:color="auto" w:fill="FFFFFF"/>
        </w:rPr>
        <w:t>2012</w:t>
      </w:r>
      <w:r>
        <w:rPr>
          <w:rFonts w:ascii="微软雅黑" w:eastAsia="微软雅黑" w:hAnsi="微软雅黑" w:cs="微软雅黑" w:hint="eastAsia"/>
          <w:color w:val="333333"/>
          <w:sz w:val="21"/>
          <w:szCs w:val="21"/>
          <w:shd w:val="clear" w:color="auto" w:fill="FFFFFF"/>
        </w:rPr>
        <w:t>年</w:t>
      </w:r>
      <w:r>
        <w:rPr>
          <w:rFonts w:ascii="微软雅黑" w:eastAsia="微软雅黑" w:hAnsi="微软雅黑" w:cs="微软雅黑" w:hint="eastAsia"/>
          <w:color w:val="333333"/>
          <w:sz w:val="21"/>
          <w:szCs w:val="21"/>
          <w:shd w:val="clear" w:color="auto" w:fill="FFFFFF"/>
        </w:rPr>
        <w:t>7</w:t>
      </w:r>
      <w:r>
        <w:rPr>
          <w:rFonts w:ascii="微软雅黑" w:eastAsia="微软雅黑" w:hAnsi="微软雅黑" w:cs="微软雅黑" w:hint="eastAsia"/>
          <w:color w:val="333333"/>
          <w:sz w:val="21"/>
          <w:szCs w:val="21"/>
          <w:shd w:val="clear" w:color="auto" w:fill="FFFFFF"/>
        </w:rPr>
        <w:t>月，是一家由从事文化传媒、科技技术行业多年，深谙福州本土文化的优秀业内人士共同组建的全方位文化传媒科技有限公司。公司秉承“星星之火、可以燎原”的理念，坚持“与客户共赢”的思想，公司积极配合并为部分省直部门单位提供、制作电视宣传片、汇报片、纪录片。与省内部分知名企业保持互动，提供专业性的文化服务。公司主要从事</w:t>
      </w:r>
      <w:r>
        <w:rPr>
          <w:rFonts w:ascii="微软雅黑" w:eastAsia="微软雅黑" w:hAnsi="微软雅黑" w:cs="微软雅黑" w:hint="eastAsia"/>
          <w:color w:val="333333"/>
          <w:sz w:val="21"/>
          <w:szCs w:val="21"/>
          <w:shd w:val="clear" w:color="auto" w:fill="FFFFFF"/>
        </w:rPr>
        <w:t>sp</w:t>
      </w:r>
      <w:r>
        <w:rPr>
          <w:rFonts w:ascii="微软雅黑" w:eastAsia="微软雅黑" w:hAnsi="微软雅黑" w:cs="微软雅黑" w:hint="eastAsia"/>
          <w:color w:val="333333"/>
          <w:sz w:val="21"/>
          <w:szCs w:val="21"/>
          <w:shd w:val="clear" w:color="auto" w:fill="FFFFFF"/>
        </w:rPr>
        <w:t>项目、互联网相关平台的建设及政府相关项目、活动策划、投资等创意文化产业。公司将全面整合政府、企业、媒体、市场等优质资源，旨在创意文化产业和城市服务领域，全力打</w:t>
      </w:r>
      <w:r>
        <w:rPr>
          <w:rFonts w:ascii="微软雅黑" w:eastAsia="微软雅黑" w:hAnsi="微软雅黑" w:cs="微软雅黑" w:hint="eastAsia"/>
          <w:color w:val="333333"/>
          <w:sz w:val="21"/>
          <w:szCs w:val="21"/>
          <w:shd w:val="clear" w:color="auto" w:fill="FFFFFF"/>
        </w:rPr>
        <w:t>造“概念传播运营商”的平台。自成立以来，公司立足于福州，辐射八闽，致力于为政府、银行、企业提供专业的公益品牌建设方案。目前公司已经形成系统的市场调研、项目可行性研究、公益品牌推广等一系列服务体系，具备组织、策划、实施大型公益项目全程跟进服务的实力。我们公司拥有一支视角独特、技术精湛、思路开阔、反应迅速的专业队伍。我们本着追求卓越、精益求精的宗旨，在每一个项目上追求完美。其中服务过的客户包含政府、金融、通信，如福州市劳动和社会保障局、建设银行、海峡银行、交通银行等等。一直以来，我们秉承“为城市生活服务”的经营</w:t>
      </w:r>
      <w:r>
        <w:rPr>
          <w:rFonts w:ascii="微软雅黑" w:eastAsia="微软雅黑" w:hAnsi="微软雅黑" w:cs="微软雅黑" w:hint="eastAsia"/>
          <w:color w:val="333333"/>
          <w:sz w:val="21"/>
          <w:szCs w:val="21"/>
          <w:shd w:val="clear" w:color="auto" w:fill="FFFFFF"/>
        </w:rPr>
        <w:t>理念，追求专业化的品质、规范化的流程、人性化的管理，与全体员工携手打造一艘全新的文化传媒航母，立志为城市增添更多的美好生活服务。</w:t>
      </w:r>
      <w:r>
        <w:rPr>
          <w:rFonts w:ascii="微软雅黑" w:eastAsia="微软雅黑" w:hAnsi="微软雅黑" w:cs="微软雅黑" w:hint="eastAsia"/>
          <w:color w:val="333333"/>
          <w:sz w:val="21"/>
          <w:szCs w:val="21"/>
          <w:shd w:val="clear" w:color="auto" w:fill="FFFFFF"/>
        </w:rPr>
        <w:t xml:space="preserve"> </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 xml:space="preserve"> </w:t>
      </w:r>
      <w:r>
        <w:rPr>
          <w:rFonts w:ascii="微软雅黑" w:eastAsia="微软雅黑" w:hAnsi="微软雅黑" w:cs="微软雅黑" w:hint="eastAsia"/>
          <w:color w:val="333333"/>
          <w:sz w:val="21"/>
          <w:szCs w:val="21"/>
          <w:shd w:val="clear" w:color="auto" w:fill="FFFFFF"/>
        </w:rPr>
        <w:t>林则徐基金会</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战略合作伙伴：公司与林则徐基金会形成战略合作伙伴关系，旨在共同将“林则徐基金会”打造福建省首例品牌基金会。林则徐基金会</w:t>
      </w:r>
      <w:r>
        <w:rPr>
          <w:rFonts w:ascii="微软雅黑" w:eastAsia="微软雅黑" w:hAnsi="微软雅黑" w:cs="微软雅黑" w:hint="eastAsia"/>
          <w:color w:val="333333"/>
          <w:sz w:val="21"/>
          <w:szCs w:val="21"/>
          <w:shd w:val="clear" w:color="auto" w:fill="FFFFFF"/>
        </w:rPr>
        <w:lastRenderedPageBreak/>
        <w:t>于</w:t>
      </w:r>
      <w:r>
        <w:rPr>
          <w:rFonts w:ascii="微软雅黑" w:eastAsia="微软雅黑" w:hAnsi="微软雅黑" w:cs="微软雅黑" w:hint="eastAsia"/>
          <w:color w:val="333333"/>
          <w:sz w:val="21"/>
          <w:szCs w:val="21"/>
          <w:shd w:val="clear" w:color="auto" w:fill="FFFFFF"/>
        </w:rPr>
        <w:t>1995</w:t>
      </w:r>
      <w:r>
        <w:rPr>
          <w:rFonts w:ascii="微软雅黑" w:eastAsia="微软雅黑" w:hAnsi="微软雅黑" w:cs="微软雅黑" w:hint="eastAsia"/>
          <w:color w:val="333333"/>
          <w:sz w:val="21"/>
          <w:szCs w:val="21"/>
          <w:shd w:val="clear" w:color="auto" w:fill="FFFFFF"/>
        </w:rPr>
        <w:t>年在福州成立，它隶属福建省民政厅、福建省政协办公厅管理，现由全国人大常委、福建省人大原副主任林强当任会长。其中，全国政协主席贾庆林；全国政协副主席、全国工商联主席王钦敏等人曾多次担任基金会荣誉会长。多年来，林则徐基金会致力于弘扬民族英</w:t>
      </w:r>
      <w:r>
        <w:rPr>
          <w:rFonts w:ascii="微软雅黑" w:eastAsia="微软雅黑" w:hAnsi="微软雅黑" w:cs="微软雅黑" w:hint="eastAsia"/>
          <w:color w:val="333333"/>
          <w:sz w:val="21"/>
          <w:szCs w:val="21"/>
          <w:shd w:val="clear" w:color="auto" w:fill="FFFFFF"/>
        </w:rPr>
        <w:t>雄林则徐的爱国主义、积极倡导禁毒精神以及支持我省公益慈善事业的发展。而我们则致力于将林则徐基金会打造成福建省最受尊敬与最具影响力的公益品牌基金会，树立福建省公益品牌旗帜，拉起福建省公益事业发展的大旗。</w:t>
      </w:r>
      <w:r>
        <w:rPr>
          <w:rFonts w:ascii="微软雅黑" w:eastAsia="微软雅黑" w:hAnsi="微软雅黑" w:cs="微软雅黑" w:hint="eastAsia"/>
          <w:color w:val="333333"/>
          <w:sz w:val="21"/>
          <w:szCs w:val="21"/>
          <w:shd w:val="clear" w:color="auto" w:fill="FFFFFF"/>
        </w:rPr>
        <w:t xml:space="preserve"> </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 xml:space="preserve">  </w:t>
      </w:r>
      <w:r>
        <w:rPr>
          <w:rFonts w:ascii="微软雅黑" w:eastAsia="微软雅黑" w:hAnsi="微软雅黑" w:cs="微软雅黑" w:hint="eastAsia"/>
          <w:color w:val="333333"/>
          <w:sz w:val="21"/>
          <w:szCs w:val="21"/>
          <w:shd w:val="clear" w:color="auto" w:fill="FFFFFF"/>
        </w:rPr>
        <w:t>福建新锐北斗信息科技有限公司由福建新锐传媒科技有限公司出资与中国科学院深圳先进技术研究院联合设立成立旗下子公司。公司主要发展北斗公共服务平台项目。作为福建省发改委</w:t>
      </w:r>
      <w:r>
        <w:rPr>
          <w:rFonts w:ascii="微软雅黑" w:eastAsia="微软雅黑" w:hAnsi="微软雅黑" w:cs="微软雅黑" w:hint="eastAsia"/>
          <w:color w:val="333333"/>
          <w:sz w:val="21"/>
          <w:szCs w:val="21"/>
          <w:shd w:val="clear" w:color="auto" w:fill="FFFFFF"/>
        </w:rPr>
        <w:t>2014</w:t>
      </w:r>
      <w:r>
        <w:rPr>
          <w:rFonts w:ascii="微软雅黑" w:eastAsia="微软雅黑" w:hAnsi="微软雅黑" w:cs="微软雅黑" w:hint="eastAsia"/>
          <w:color w:val="333333"/>
          <w:sz w:val="21"/>
          <w:szCs w:val="21"/>
          <w:shd w:val="clear" w:color="auto" w:fill="FFFFFF"/>
        </w:rPr>
        <w:t>年重点发展项目，我们旨在通过北斗公共信息平台的建设应用，提升政府职能部门综合服务管理水平，为智慧城市提供高效的信息支撑平台与安全保障。</w:t>
      </w:r>
      <w:r>
        <w:rPr>
          <w:rFonts w:ascii="微软雅黑" w:eastAsia="微软雅黑" w:hAnsi="微软雅黑" w:cs="微软雅黑" w:hint="eastAsia"/>
          <w:color w:val="333333"/>
          <w:sz w:val="21"/>
          <w:szCs w:val="21"/>
          <w:shd w:val="clear" w:color="auto" w:fill="FFFFFF"/>
        </w:rPr>
        <w:t>同时，我们也是中兴视频会议系统福建区域的金牌代理商，为政府、银行提供先进的视频会议系统等网络产品、会议室设备及解决方案和服务。</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 </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（二）招聘岗位</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 </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一、活动执行（</w:t>
      </w:r>
      <w:r>
        <w:rPr>
          <w:rStyle w:val="a4"/>
          <w:rFonts w:ascii="微软雅黑" w:eastAsia="微软雅黑" w:hAnsi="微软雅黑" w:cs="微软雅黑" w:hint="eastAsia"/>
          <w:color w:val="333333"/>
          <w:sz w:val="21"/>
          <w:szCs w:val="21"/>
          <w:shd w:val="clear" w:color="auto" w:fill="FFFFFF"/>
        </w:rPr>
        <w:t>5</w:t>
      </w:r>
      <w:r>
        <w:rPr>
          <w:rStyle w:val="a4"/>
          <w:rFonts w:ascii="微软雅黑" w:eastAsia="微软雅黑" w:hAnsi="微软雅黑" w:cs="微软雅黑" w:hint="eastAsia"/>
          <w:color w:val="333333"/>
          <w:sz w:val="21"/>
          <w:szCs w:val="21"/>
          <w:shd w:val="clear" w:color="auto" w:fill="FFFFFF"/>
        </w:rPr>
        <w:t>男）</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工作职责：</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、与客户就项目内容与细节确定进行良好有效的沟通，促进项目的落实与推进实施</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2</w:t>
      </w:r>
      <w:r>
        <w:rPr>
          <w:rFonts w:ascii="微软雅黑" w:eastAsia="微软雅黑" w:hAnsi="微软雅黑" w:cs="微软雅黑" w:hint="eastAsia"/>
          <w:color w:val="333333"/>
          <w:sz w:val="21"/>
          <w:szCs w:val="21"/>
          <w:shd w:val="clear" w:color="auto" w:fill="FFFFFF"/>
        </w:rPr>
        <w:t>、完成各类活动项目的前期跟进、中期执行与项目后期制作工作</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3</w:t>
      </w:r>
      <w:r>
        <w:rPr>
          <w:rFonts w:ascii="微软雅黑" w:eastAsia="微软雅黑" w:hAnsi="微软雅黑" w:cs="微软雅黑" w:hint="eastAsia"/>
          <w:color w:val="333333"/>
          <w:sz w:val="21"/>
          <w:szCs w:val="21"/>
          <w:shd w:val="clear" w:color="auto" w:fill="FFFFFF"/>
        </w:rPr>
        <w:t>、参与活动前期筹备（如与供应商沟通、与场地方谈判，准备及分发物料）</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4</w:t>
      </w:r>
      <w:r>
        <w:rPr>
          <w:rFonts w:ascii="微软雅黑" w:eastAsia="微软雅黑" w:hAnsi="微软雅黑" w:cs="微软雅黑" w:hint="eastAsia"/>
          <w:color w:val="333333"/>
          <w:sz w:val="21"/>
          <w:szCs w:val="21"/>
          <w:shd w:val="clear" w:color="auto" w:fill="FFFFFF"/>
        </w:rPr>
        <w:t>、参与活动现场的管理，解决突发问题，传达项目更新资料</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lastRenderedPageBreak/>
        <w:t>5</w:t>
      </w:r>
      <w:r>
        <w:rPr>
          <w:rFonts w:ascii="微软雅黑" w:eastAsia="微软雅黑" w:hAnsi="微软雅黑" w:cs="微软雅黑" w:hint="eastAsia"/>
          <w:color w:val="333333"/>
          <w:sz w:val="21"/>
          <w:szCs w:val="21"/>
          <w:shd w:val="clear" w:color="auto" w:fill="FFFFFF"/>
        </w:rPr>
        <w:t>、负责项目各类文件、数据和照片的汇总、整理，生成报表报告</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任职</w:t>
      </w:r>
      <w:r>
        <w:rPr>
          <w:rFonts w:ascii="微软雅黑" w:eastAsia="微软雅黑" w:hAnsi="微软雅黑" w:cs="微软雅黑" w:hint="eastAsia"/>
          <w:color w:val="333333"/>
          <w:sz w:val="21"/>
          <w:szCs w:val="21"/>
          <w:shd w:val="clear" w:color="auto" w:fill="FFFFFF"/>
        </w:rPr>
        <w:t>要求：</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、具备优秀的人际沟通和语言表达能力、灵活机智的处事能力，及优秀的客户维护能力</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2</w:t>
      </w:r>
      <w:r>
        <w:rPr>
          <w:rFonts w:ascii="微软雅黑" w:eastAsia="微软雅黑" w:hAnsi="微软雅黑" w:cs="微软雅黑" w:hint="eastAsia"/>
          <w:color w:val="333333"/>
          <w:sz w:val="21"/>
          <w:szCs w:val="21"/>
          <w:shd w:val="clear" w:color="auto" w:fill="FFFFFF"/>
        </w:rPr>
        <w:t>、有强烈的工作责任心和团队合作精神，能承担较大的工作压力</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3</w:t>
      </w:r>
      <w:r>
        <w:rPr>
          <w:rFonts w:ascii="微软雅黑" w:eastAsia="微软雅黑" w:hAnsi="微软雅黑" w:cs="微软雅黑" w:hint="eastAsia"/>
          <w:color w:val="333333"/>
          <w:sz w:val="21"/>
          <w:szCs w:val="21"/>
          <w:shd w:val="clear" w:color="auto" w:fill="FFFFFF"/>
        </w:rPr>
        <w:t>、具有诚信的品格，工作细致、认真负责</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4</w:t>
      </w:r>
      <w:r>
        <w:rPr>
          <w:rFonts w:ascii="微软雅黑" w:eastAsia="微软雅黑" w:hAnsi="微软雅黑" w:cs="微软雅黑" w:hint="eastAsia"/>
          <w:color w:val="333333"/>
          <w:sz w:val="21"/>
          <w:szCs w:val="21"/>
          <w:shd w:val="clear" w:color="auto" w:fill="FFFFFF"/>
        </w:rPr>
        <w:t>、熟练操作各种办公软件，如</w:t>
      </w:r>
      <w:r>
        <w:rPr>
          <w:rFonts w:ascii="微软雅黑" w:eastAsia="微软雅黑" w:hAnsi="微软雅黑" w:cs="微软雅黑" w:hint="eastAsia"/>
          <w:color w:val="333333"/>
          <w:sz w:val="21"/>
          <w:szCs w:val="21"/>
          <w:shd w:val="clear" w:color="auto" w:fill="FFFFFF"/>
        </w:rPr>
        <w:t>Word, Excel, PowerPoint</w:t>
      </w:r>
      <w:r>
        <w:rPr>
          <w:rFonts w:ascii="微软雅黑" w:eastAsia="微软雅黑" w:hAnsi="微软雅黑" w:cs="微软雅黑" w:hint="eastAsia"/>
          <w:color w:val="333333"/>
          <w:sz w:val="21"/>
          <w:szCs w:val="21"/>
          <w:shd w:val="clear" w:color="auto" w:fill="FFFFFF"/>
        </w:rPr>
        <w:t>等</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5</w:t>
      </w:r>
      <w:r>
        <w:rPr>
          <w:rFonts w:ascii="微软雅黑" w:eastAsia="微软雅黑" w:hAnsi="微软雅黑" w:cs="微软雅黑" w:hint="eastAsia"/>
          <w:color w:val="333333"/>
          <w:sz w:val="21"/>
          <w:szCs w:val="21"/>
          <w:shd w:val="clear" w:color="auto" w:fill="FFFFFF"/>
        </w:rPr>
        <w:t>、熟悉活动常用搭建材料及常用</w:t>
      </w:r>
      <w:r>
        <w:rPr>
          <w:rFonts w:ascii="微软雅黑" w:eastAsia="微软雅黑" w:hAnsi="微软雅黑" w:cs="微软雅黑" w:hint="eastAsia"/>
          <w:color w:val="333333"/>
          <w:sz w:val="21"/>
          <w:szCs w:val="21"/>
          <w:shd w:val="clear" w:color="auto" w:fill="FFFFFF"/>
        </w:rPr>
        <w:t>AV</w:t>
      </w:r>
      <w:r>
        <w:rPr>
          <w:rFonts w:ascii="微软雅黑" w:eastAsia="微软雅黑" w:hAnsi="微软雅黑" w:cs="微软雅黑" w:hint="eastAsia"/>
          <w:color w:val="333333"/>
          <w:sz w:val="21"/>
          <w:szCs w:val="21"/>
          <w:shd w:val="clear" w:color="auto" w:fill="FFFFFF"/>
        </w:rPr>
        <w:t>设备</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6</w:t>
      </w:r>
      <w:r>
        <w:rPr>
          <w:rFonts w:ascii="微软雅黑" w:eastAsia="微软雅黑" w:hAnsi="微软雅黑" w:cs="微软雅黑" w:hint="eastAsia"/>
          <w:color w:val="333333"/>
          <w:sz w:val="21"/>
          <w:szCs w:val="21"/>
          <w:shd w:val="clear" w:color="auto" w:fill="FFFFFF"/>
        </w:rPr>
        <w:t>、党员优先</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 </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二、出纳（</w:t>
      </w:r>
      <w:r>
        <w:rPr>
          <w:rStyle w:val="a4"/>
          <w:rFonts w:ascii="微软雅黑" w:eastAsia="微软雅黑" w:hAnsi="微软雅黑" w:cs="微软雅黑" w:hint="eastAsia"/>
          <w:color w:val="333333"/>
          <w:sz w:val="21"/>
          <w:szCs w:val="21"/>
          <w:shd w:val="clear" w:color="auto" w:fill="FFFFFF"/>
        </w:rPr>
        <w:t>2</w:t>
      </w:r>
      <w:r>
        <w:rPr>
          <w:rStyle w:val="a4"/>
          <w:rFonts w:ascii="微软雅黑" w:eastAsia="微软雅黑" w:hAnsi="微软雅黑" w:cs="微软雅黑" w:hint="eastAsia"/>
          <w:color w:val="333333"/>
          <w:sz w:val="21"/>
          <w:szCs w:val="21"/>
          <w:shd w:val="clear" w:color="auto" w:fill="FFFFFF"/>
        </w:rPr>
        <w:t>人）</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岗位职责：</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一、按规定每日登记现金日记账</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二、根据记账凭证收付现金</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三、每日负责盘清库存现金，核对现金日记账，按规定程序保管现金，保证库存现金及有价证券安全</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四、保管好各种空白支票、票据、印鉴</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五、负责接收各项银行到款进账凭证，并传递到有关的制单人员</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六、负责代理记账单位出纳工作</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lastRenderedPageBreak/>
        <w:t>七、完成上级交办的其他任务</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任职要求：</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、会计、财务等相关专业大专以上学历，有会计从业资格证书</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2</w:t>
      </w:r>
      <w:r>
        <w:rPr>
          <w:rFonts w:ascii="微软雅黑" w:eastAsia="微软雅黑" w:hAnsi="微软雅黑" w:cs="微软雅黑" w:hint="eastAsia"/>
          <w:color w:val="333333"/>
          <w:sz w:val="21"/>
          <w:szCs w:val="21"/>
          <w:shd w:val="clear" w:color="auto" w:fill="FFFFFF"/>
        </w:rPr>
        <w:t>、了解国家财经政策和会计、税务法规，熟悉银行结算业务</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3</w:t>
      </w:r>
      <w:r>
        <w:rPr>
          <w:rFonts w:ascii="微软雅黑" w:eastAsia="微软雅黑" w:hAnsi="微软雅黑" w:cs="微软雅黑" w:hint="eastAsia"/>
          <w:color w:val="333333"/>
          <w:sz w:val="21"/>
          <w:szCs w:val="21"/>
          <w:shd w:val="clear" w:color="auto" w:fill="FFFFFF"/>
        </w:rPr>
        <w:t>、熟练使用各种财务工具和办公软件，且电脑操作娴熟，有较强的责任心，有良好的职业操守，作风严谨</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4</w:t>
      </w:r>
      <w:r>
        <w:rPr>
          <w:rFonts w:ascii="微软雅黑" w:eastAsia="微软雅黑" w:hAnsi="微软雅黑" w:cs="微软雅黑" w:hint="eastAsia"/>
          <w:color w:val="333333"/>
          <w:sz w:val="21"/>
          <w:szCs w:val="21"/>
          <w:shd w:val="clear" w:color="auto" w:fill="FFFFFF"/>
        </w:rPr>
        <w:t>、善于处理流程性事务、良好的学习能力、独立工作能力和财务分析能力</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5</w:t>
      </w:r>
      <w:r>
        <w:rPr>
          <w:rFonts w:ascii="微软雅黑" w:eastAsia="微软雅黑" w:hAnsi="微软雅黑" w:cs="微软雅黑" w:hint="eastAsia"/>
          <w:color w:val="333333"/>
          <w:sz w:val="21"/>
          <w:szCs w:val="21"/>
          <w:shd w:val="clear" w:color="auto" w:fill="FFFFFF"/>
        </w:rPr>
        <w:t>、工作细致，责任感强，良好的沟通能力、团队精神</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 </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三、文案策划（</w:t>
      </w:r>
      <w:r>
        <w:rPr>
          <w:rStyle w:val="a4"/>
          <w:rFonts w:ascii="微软雅黑" w:eastAsia="微软雅黑" w:hAnsi="微软雅黑" w:cs="微软雅黑" w:hint="eastAsia"/>
          <w:color w:val="333333"/>
          <w:sz w:val="21"/>
          <w:szCs w:val="21"/>
          <w:shd w:val="clear" w:color="auto" w:fill="FFFFFF"/>
        </w:rPr>
        <w:t>2</w:t>
      </w:r>
      <w:r>
        <w:rPr>
          <w:rStyle w:val="a4"/>
          <w:rFonts w:ascii="微软雅黑" w:eastAsia="微软雅黑" w:hAnsi="微软雅黑" w:cs="微软雅黑" w:hint="eastAsia"/>
          <w:color w:val="333333"/>
          <w:sz w:val="21"/>
          <w:szCs w:val="21"/>
          <w:shd w:val="clear" w:color="auto" w:fill="FFFFFF"/>
        </w:rPr>
        <w:t>人）</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岗位职责：</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 xml:space="preserve"> </w:t>
      </w:r>
      <w:r>
        <w:rPr>
          <w:rFonts w:ascii="微软雅黑" w:eastAsia="微软雅黑" w:hAnsi="微软雅黑" w:cs="微软雅黑" w:hint="eastAsia"/>
          <w:color w:val="333333"/>
          <w:sz w:val="21"/>
          <w:szCs w:val="21"/>
          <w:shd w:val="clear" w:color="auto" w:fill="FFFFFF"/>
        </w:rPr>
        <w:t>负责项目的创意构思、文案及客户提案</w:t>
      </w:r>
      <w:r>
        <w:rPr>
          <w:rFonts w:ascii="微软雅黑" w:eastAsia="微软雅黑" w:hAnsi="微软雅黑" w:cs="微软雅黑" w:hint="eastAsia"/>
          <w:color w:val="333333"/>
          <w:sz w:val="21"/>
          <w:szCs w:val="21"/>
          <w:shd w:val="clear" w:color="auto" w:fill="FFFFFF"/>
        </w:rPr>
        <w:t xml:space="preserve">, </w:t>
      </w:r>
      <w:r>
        <w:rPr>
          <w:rFonts w:ascii="微软雅黑" w:eastAsia="微软雅黑" w:hAnsi="微软雅黑" w:cs="微软雅黑" w:hint="eastAsia"/>
          <w:color w:val="333333"/>
          <w:sz w:val="21"/>
          <w:szCs w:val="21"/>
          <w:shd w:val="clear" w:color="auto" w:fill="FFFFFF"/>
        </w:rPr>
        <w:t>给予前期提案、设计创意说明及后期结案报告等服务</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2</w:t>
      </w:r>
      <w:r>
        <w:rPr>
          <w:rFonts w:ascii="微软雅黑" w:eastAsia="微软雅黑" w:hAnsi="微软雅黑" w:cs="微软雅黑" w:hint="eastAsia"/>
          <w:color w:val="333333"/>
          <w:sz w:val="21"/>
          <w:szCs w:val="21"/>
          <w:shd w:val="clear" w:color="auto" w:fill="FFFFFF"/>
        </w:rPr>
        <w:t>、熟悉广告创作流程，有敏锐的创作嗅觉和精准的创意表现力，具备独立思考和分析能力，对问题有自己独特的见解</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3</w:t>
      </w:r>
      <w:r>
        <w:rPr>
          <w:rFonts w:ascii="微软雅黑" w:eastAsia="微软雅黑" w:hAnsi="微软雅黑" w:cs="微软雅黑" w:hint="eastAsia"/>
          <w:color w:val="333333"/>
          <w:sz w:val="21"/>
          <w:szCs w:val="21"/>
          <w:shd w:val="clear" w:color="auto" w:fill="FFFFFF"/>
        </w:rPr>
        <w:t>、协助项目组进行创意提案，保证工作的顺利推进</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4</w:t>
      </w:r>
      <w:r>
        <w:rPr>
          <w:rFonts w:ascii="微软雅黑" w:eastAsia="微软雅黑" w:hAnsi="微软雅黑" w:cs="微软雅黑" w:hint="eastAsia"/>
          <w:color w:val="333333"/>
          <w:sz w:val="21"/>
          <w:szCs w:val="21"/>
          <w:shd w:val="clear" w:color="auto" w:fill="FFFFFF"/>
        </w:rPr>
        <w:t>、执行并监督所负责项目的创意构思和文案</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5</w:t>
      </w:r>
      <w:r>
        <w:rPr>
          <w:rFonts w:ascii="微软雅黑" w:eastAsia="微软雅黑" w:hAnsi="微软雅黑" w:cs="微软雅黑" w:hint="eastAsia"/>
          <w:color w:val="333333"/>
          <w:sz w:val="21"/>
          <w:szCs w:val="21"/>
          <w:shd w:val="clear" w:color="auto" w:fill="FFFFFF"/>
        </w:rPr>
        <w:t>、独立撰写各类稿件（新闻稿、综述稿、专访稿等）、策划方案、报告及项目各项宣传资料文案等</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lastRenderedPageBreak/>
        <w:t>任职要求：</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、新闻学、传播学、中文、经济管理类相关专业，本科以上学历</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2</w:t>
      </w:r>
      <w:r>
        <w:rPr>
          <w:rFonts w:ascii="微软雅黑" w:eastAsia="微软雅黑" w:hAnsi="微软雅黑" w:cs="微软雅黑" w:hint="eastAsia"/>
          <w:color w:val="333333"/>
          <w:sz w:val="21"/>
          <w:szCs w:val="21"/>
          <w:shd w:val="clear" w:color="auto" w:fill="FFFFFF"/>
        </w:rPr>
        <w:t>、市场策划及文案工作经验，</w:t>
      </w:r>
      <w:r>
        <w:rPr>
          <w:rFonts w:ascii="微软雅黑" w:eastAsia="微软雅黑" w:hAnsi="微软雅黑" w:cs="微软雅黑" w:hint="eastAsia"/>
          <w:color w:val="333333"/>
          <w:sz w:val="21"/>
          <w:szCs w:val="21"/>
          <w:shd w:val="clear" w:color="auto" w:fill="FFFFFF"/>
        </w:rPr>
        <w:t>有整合推广成功案例者优先</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3</w:t>
      </w:r>
      <w:r>
        <w:rPr>
          <w:rFonts w:ascii="微软雅黑" w:eastAsia="微软雅黑" w:hAnsi="微软雅黑" w:cs="微软雅黑" w:hint="eastAsia"/>
          <w:color w:val="333333"/>
          <w:sz w:val="21"/>
          <w:szCs w:val="21"/>
          <w:shd w:val="clear" w:color="auto" w:fill="FFFFFF"/>
        </w:rPr>
        <w:t>、能够准确捕捉产品亮点，具备恰如其分的文字表现能力</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4</w:t>
      </w:r>
      <w:r>
        <w:rPr>
          <w:rFonts w:ascii="微软雅黑" w:eastAsia="微软雅黑" w:hAnsi="微软雅黑" w:cs="微软雅黑" w:hint="eastAsia"/>
          <w:color w:val="333333"/>
          <w:sz w:val="21"/>
          <w:szCs w:val="21"/>
          <w:shd w:val="clear" w:color="auto" w:fill="FFFFFF"/>
        </w:rPr>
        <w:t>、熟悉专业创意方法，思维敏捷，洞察力强，文字功底扎实，语言表达能力强</w:t>
      </w:r>
      <w:r>
        <w:rPr>
          <w:rFonts w:ascii="微软雅黑" w:eastAsia="微软雅黑" w:hAnsi="微软雅黑" w:cs="微软雅黑" w:hint="eastAsia"/>
          <w:color w:val="333333"/>
          <w:sz w:val="21"/>
          <w:szCs w:val="21"/>
          <w:shd w:val="clear" w:color="auto" w:fill="FFFFFF"/>
        </w:rPr>
        <w:t>5</w:t>
      </w:r>
      <w:r>
        <w:rPr>
          <w:rFonts w:ascii="微软雅黑" w:eastAsia="微软雅黑" w:hAnsi="微软雅黑" w:cs="微软雅黑" w:hint="eastAsia"/>
          <w:color w:val="333333"/>
          <w:sz w:val="21"/>
          <w:szCs w:val="21"/>
          <w:shd w:val="clear" w:color="auto" w:fill="FFFFFF"/>
        </w:rPr>
        <w:t>、能独立完成项目、广告等推广文案的撰写</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 </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四、</w:t>
      </w:r>
      <w:r>
        <w:rPr>
          <w:rStyle w:val="a4"/>
          <w:rFonts w:ascii="微软雅黑" w:eastAsia="微软雅黑" w:hAnsi="微软雅黑" w:cs="微软雅黑" w:hint="eastAsia"/>
          <w:color w:val="333333"/>
          <w:sz w:val="21"/>
          <w:szCs w:val="21"/>
          <w:shd w:val="clear" w:color="auto" w:fill="FFFFFF"/>
        </w:rPr>
        <w:t>平面设计（男</w:t>
      </w:r>
      <w:r>
        <w:rPr>
          <w:rStyle w:val="a4"/>
          <w:rFonts w:ascii="微软雅黑" w:eastAsia="微软雅黑" w:hAnsi="微软雅黑" w:cs="微软雅黑" w:hint="eastAsia"/>
          <w:color w:val="333333"/>
          <w:sz w:val="21"/>
          <w:szCs w:val="21"/>
          <w:shd w:val="clear" w:color="auto" w:fill="FFFFFF"/>
        </w:rPr>
        <w:t>1</w:t>
      </w:r>
      <w:r>
        <w:rPr>
          <w:rStyle w:val="a4"/>
          <w:rFonts w:ascii="微软雅黑" w:eastAsia="微软雅黑" w:hAnsi="微软雅黑" w:cs="微软雅黑" w:hint="eastAsia"/>
          <w:color w:val="333333"/>
          <w:sz w:val="21"/>
          <w:szCs w:val="21"/>
          <w:shd w:val="clear" w:color="auto" w:fill="FFFFFF"/>
        </w:rPr>
        <w:t>女</w:t>
      </w:r>
      <w:r>
        <w:rPr>
          <w:rStyle w:val="a4"/>
          <w:rFonts w:ascii="微软雅黑" w:eastAsia="微软雅黑" w:hAnsi="微软雅黑" w:cs="微软雅黑" w:hint="eastAsia"/>
          <w:color w:val="333333"/>
          <w:sz w:val="21"/>
          <w:szCs w:val="21"/>
          <w:shd w:val="clear" w:color="auto" w:fill="FFFFFF"/>
        </w:rPr>
        <w:t>2</w:t>
      </w:r>
      <w:r>
        <w:rPr>
          <w:rStyle w:val="a4"/>
          <w:rFonts w:ascii="微软雅黑" w:eastAsia="微软雅黑" w:hAnsi="微软雅黑" w:cs="微软雅黑" w:hint="eastAsia"/>
          <w:color w:val="333333"/>
          <w:sz w:val="21"/>
          <w:szCs w:val="21"/>
          <w:shd w:val="clear" w:color="auto" w:fill="FFFFFF"/>
        </w:rPr>
        <w:t>）</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岗位职责：</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、负责公司日常宣传、策划设计制作、公司展览会议布置</w:t>
      </w:r>
      <w:r>
        <w:rPr>
          <w:rFonts w:ascii="微软雅黑" w:eastAsia="微软雅黑" w:hAnsi="微软雅黑" w:cs="微软雅黑" w:hint="eastAsia"/>
          <w:color w:val="333333"/>
          <w:sz w:val="21"/>
          <w:szCs w:val="21"/>
          <w:shd w:val="clear" w:color="auto" w:fill="FFFFFF"/>
        </w:rPr>
        <w:br/>
        <w:t>2</w:t>
      </w:r>
      <w:r>
        <w:rPr>
          <w:rFonts w:ascii="微软雅黑" w:eastAsia="微软雅黑" w:hAnsi="微软雅黑" w:cs="微软雅黑" w:hint="eastAsia"/>
          <w:color w:val="333333"/>
          <w:sz w:val="21"/>
          <w:szCs w:val="21"/>
          <w:shd w:val="clear" w:color="auto" w:fill="FFFFFF"/>
        </w:rPr>
        <w:t>、广告平面设计、制作及其它图文处理；企业宣传资料的设计、制作与创新</w:t>
      </w:r>
      <w:r>
        <w:rPr>
          <w:rFonts w:ascii="微软雅黑" w:eastAsia="微软雅黑" w:hAnsi="微软雅黑" w:cs="微软雅黑" w:hint="eastAsia"/>
          <w:color w:val="333333"/>
          <w:sz w:val="21"/>
          <w:szCs w:val="21"/>
          <w:shd w:val="clear" w:color="auto" w:fill="FFFFFF"/>
        </w:rPr>
        <w:br/>
        <w:t>3</w:t>
      </w:r>
      <w:r>
        <w:rPr>
          <w:rFonts w:ascii="微软雅黑" w:eastAsia="微软雅黑" w:hAnsi="微软雅黑" w:cs="微软雅黑" w:hint="eastAsia"/>
          <w:color w:val="333333"/>
          <w:sz w:val="21"/>
          <w:szCs w:val="21"/>
          <w:shd w:val="clear" w:color="auto" w:fill="FFFFFF"/>
        </w:rPr>
        <w:t>、协助其他部门人员对设计及美学方面的工作顺利完成</w:t>
      </w:r>
      <w:r>
        <w:rPr>
          <w:rFonts w:ascii="微软雅黑" w:eastAsia="微软雅黑" w:hAnsi="微软雅黑" w:cs="微软雅黑" w:hint="eastAsia"/>
          <w:color w:val="333333"/>
          <w:sz w:val="21"/>
          <w:szCs w:val="21"/>
          <w:shd w:val="clear" w:color="auto" w:fill="FFFFFF"/>
        </w:rPr>
        <w:br/>
        <w:t>4</w:t>
      </w:r>
      <w:r>
        <w:rPr>
          <w:rFonts w:ascii="微软雅黑" w:eastAsia="微软雅黑" w:hAnsi="微软雅黑" w:cs="微软雅黑" w:hint="eastAsia"/>
          <w:color w:val="333333"/>
          <w:sz w:val="21"/>
          <w:szCs w:val="21"/>
          <w:shd w:val="clear" w:color="auto" w:fill="FFFFFF"/>
        </w:rPr>
        <w:t>、建立规范以保持设计执行高品质、高可靠性和高安全性标准</w:t>
      </w:r>
      <w:r>
        <w:rPr>
          <w:rFonts w:ascii="微软雅黑" w:eastAsia="微软雅黑" w:hAnsi="微软雅黑" w:cs="微软雅黑" w:hint="eastAsia"/>
          <w:color w:val="333333"/>
          <w:sz w:val="21"/>
          <w:szCs w:val="21"/>
          <w:shd w:val="clear" w:color="auto" w:fill="FFFFFF"/>
        </w:rPr>
        <w:br/>
      </w:r>
      <w:r>
        <w:rPr>
          <w:rFonts w:ascii="微软雅黑" w:eastAsia="微软雅黑" w:hAnsi="微软雅黑" w:cs="微软雅黑" w:hint="eastAsia"/>
          <w:color w:val="333333"/>
          <w:sz w:val="21"/>
          <w:szCs w:val="21"/>
          <w:shd w:val="clear" w:color="auto" w:fill="FFFFFF"/>
        </w:rPr>
        <w:t>5</w:t>
      </w:r>
      <w:r>
        <w:rPr>
          <w:rFonts w:ascii="微软雅黑" w:eastAsia="微软雅黑" w:hAnsi="微软雅黑" w:cs="微软雅黑" w:hint="eastAsia"/>
          <w:color w:val="333333"/>
          <w:sz w:val="21"/>
          <w:szCs w:val="21"/>
          <w:shd w:val="clear" w:color="auto" w:fill="FFFFFF"/>
        </w:rPr>
        <w:t>、负责设计控制的执行和维护，不断改进设计水平，以达到公司日益发展的要求</w:t>
      </w:r>
      <w:r>
        <w:rPr>
          <w:rFonts w:ascii="微软雅黑" w:eastAsia="微软雅黑" w:hAnsi="微软雅黑" w:cs="微软雅黑" w:hint="eastAsia"/>
          <w:color w:val="333333"/>
          <w:sz w:val="21"/>
          <w:szCs w:val="21"/>
          <w:shd w:val="clear" w:color="auto" w:fill="FFFFFF"/>
        </w:rPr>
        <w:br/>
      </w:r>
      <w:r>
        <w:rPr>
          <w:rFonts w:ascii="微软雅黑" w:eastAsia="微软雅黑" w:hAnsi="微软雅黑" w:cs="微软雅黑" w:hint="eastAsia"/>
          <w:color w:val="333333"/>
          <w:sz w:val="21"/>
          <w:szCs w:val="21"/>
          <w:shd w:val="clear" w:color="auto" w:fill="FFFFFF"/>
        </w:rPr>
        <w:t>任职要求：</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、艺术设计专业，良好的审美观和创意能力，优秀的设计创意能力</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2</w:t>
      </w:r>
      <w:r>
        <w:rPr>
          <w:rFonts w:ascii="微软雅黑" w:eastAsia="微软雅黑" w:hAnsi="微软雅黑" w:cs="微软雅黑" w:hint="eastAsia"/>
          <w:color w:val="333333"/>
          <w:sz w:val="21"/>
          <w:szCs w:val="21"/>
          <w:shd w:val="clear" w:color="auto" w:fill="FFFFFF"/>
        </w:rPr>
        <w:t>、擅长</w:t>
      </w:r>
      <w:r>
        <w:rPr>
          <w:rFonts w:ascii="微软雅黑" w:eastAsia="微软雅黑" w:hAnsi="微软雅黑" w:cs="微软雅黑" w:hint="eastAsia"/>
          <w:color w:val="333333"/>
          <w:sz w:val="21"/>
          <w:szCs w:val="21"/>
          <w:shd w:val="clear" w:color="auto" w:fill="FFFFFF"/>
        </w:rPr>
        <w:t>PS</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AI</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CDR</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3D</w:t>
      </w:r>
      <w:r>
        <w:rPr>
          <w:rFonts w:ascii="微软雅黑" w:eastAsia="微软雅黑" w:hAnsi="微软雅黑" w:cs="微软雅黑" w:hint="eastAsia"/>
          <w:color w:val="333333"/>
          <w:sz w:val="21"/>
          <w:szCs w:val="21"/>
          <w:shd w:val="clear" w:color="auto" w:fill="FFFFFF"/>
        </w:rPr>
        <w:t>广告创意、等平面设计</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3</w:t>
      </w:r>
      <w:r>
        <w:rPr>
          <w:rFonts w:ascii="微软雅黑" w:eastAsia="微软雅黑" w:hAnsi="微软雅黑" w:cs="微软雅黑" w:hint="eastAsia"/>
          <w:color w:val="333333"/>
          <w:sz w:val="21"/>
          <w:szCs w:val="21"/>
          <w:shd w:val="clear" w:color="auto" w:fill="FFFFFF"/>
        </w:rPr>
        <w:t>、能独立完成设计项目，并具备团队合作意识</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4</w:t>
      </w:r>
      <w:r>
        <w:rPr>
          <w:rFonts w:ascii="微软雅黑" w:eastAsia="微软雅黑" w:hAnsi="微软雅黑" w:cs="微软雅黑" w:hint="eastAsia"/>
          <w:color w:val="333333"/>
          <w:sz w:val="21"/>
          <w:szCs w:val="21"/>
          <w:shd w:val="clear" w:color="auto" w:fill="FFFFFF"/>
        </w:rPr>
        <w:t>、创意能力强，理解能力强，完成工作效率高</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lastRenderedPageBreak/>
        <w:t> </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五、</w:t>
      </w:r>
      <w:r>
        <w:rPr>
          <w:rStyle w:val="a4"/>
          <w:rFonts w:ascii="微软雅黑" w:eastAsia="微软雅黑" w:hAnsi="微软雅黑" w:cs="微软雅黑" w:hint="eastAsia"/>
          <w:color w:val="333333"/>
          <w:sz w:val="21"/>
          <w:szCs w:val="21"/>
          <w:shd w:val="clear" w:color="auto" w:fill="FFFFFF"/>
        </w:rPr>
        <w:t>3D</w:t>
      </w:r>
      <w:r>
        <w:rPr>
          <w:rStyle w:val="a4"/>
          <w:rFonts w:ascii="微软雅黑" w:eastAsia="微软雅黑" w:hAnsi="微软雅黑" w:cs="微软雅黑" w:hint="eastAsia"/>
          <w:color w:val="333333"/>
          <w:sz w:val="21"/>
          <w:szCs w:val="21"/>
          <w:shd w:val="clear" w:color="auto" w:fill="FFFFFF"/>
        </w:rPr>
        <w:t>设计师（</w:t>
      </w:r>
      <w:r>
        <w:rPr>
          <w:rStyle w:val="a4"/>
          <w:rFonts w:ascii="微软雅黑" w:eastAsia="微软雅黑" w:hAnsi="微软雅黑" w:cs="微软雅黑" w:hint="eastAsia"/>
          <w:color w:val="333333"/>
          <w:sz w:val="21"/>
          <w:szCs w:val="21"/>
          <w:shd w:val="clear" w:color="auto" w:fill="FFFFFF"/>
        </w:rPr>
        <w:t>3</w:t>
      </w:r>
      <w:r>
        <w:rPr>
          <w:rStyle w:val="a4"/>
          <w:rFonts w:ascii="微软雅黑" w:eastAsia="微软雅黑" w:hAnsi="微软雅黑" w:cs="微软雅黑" w:hint="eastAsia"/>
          <w:color w:val="333333"/>
          <w:sz w:val="21"/>
          <w:szCs w:val="21"/>
          <w:shd w:val="clear" w:color="auto" w:fill="FFFFFF"/>
        </w:rPr>
        <w:t>人）</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岗位职责：</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、负责房建及活动舞台的设计呈现。</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2</w:t>
      </w:r>
      <w:r>
        <w:rPr>
          <w:rFonts w:ascii="微软雅黑" w:eastAsia="微软雅黑" w:hAnsi="微软雅黑" w:cs="微软雅黑" w:hint="eastAsia"/>
          <w:color w:val="333333"/>
          <w:sz w:val="21"/>
          <w:szCs w:val="21"/>
          <w:shd w:val="clear" w:color="auto" w:fill="FFFFFF"/>
        </w:rPr>
        <w:t>、熟练使用三维软件，独立高效的完成三维立体效果图的绘制和渲染以及后期处理。</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3</w:t>
      </w:r>
      <w:r>
        <w:rPr>
          <w:rFonts w:ascii="微软雅黑" w:eastAsia="微软雅黑" w:hAnsi="微软雅黑" w:cs="微软雅黑" w:hint="eastAsia"/>
          <w:color w:val="333333"/>
          <w:sz w:val="21"/>
          <w:szCs w:val="21"/>
          <w:shd w:val="clear" w:color="auto" w:fill="FFFFFF"/>
        </w:rPr>
        <w:t>、根据客户及业务的需求，提供让客户满意的设计作品。</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任职要求：</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、建筑设计相关专业优先，大专及以上学历。</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、具有丰富的展览、舞美设计经验，熟悉施工材料，制作工艺，展览设计施工流程。</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2</w:t>
      </w:r>
      <w:r>
        <w:rPr>
          <w:rFonts w:ascii="微软雅黑" w:eastAsia="微软雅黑" w:hAnsi="微软雅黑" w:cs="微软雅黑" w:hint="eastAsia"/>
          <w:color w:val="333333"/>
          <w:sz w:val="21"/>
          <w:szCs w:val="21"/>
          <w:shd w:val="clear" w:color="auto" w:fill="FFFFFF"/>
        </w:rPr>
        <w:t>、熟练操作</w:t>
      </w:r>
      <w:r>
        <w:rPr>
          <w:rFonts w:ascii="微软雅黑" w:eastAsia="微软雅黑" w:hAnsi="微软雅黑" w:cs="微软雅黑" w:hint="eastAsia"/>
          <w:color w:val="333333"/>
          <w:sz w:val="21"/>
          <w:szCs w:val="21"/>
          <w:shd w:val="clear" w:color="auto" w:fill="FFFFFF"/>
        </w:rPr>
        <w:t>3DMAX</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AUTOCAD</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PHOTOSHOP</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CorelDraw</w:t>
      </w:r>
      <w:r>
        <w:rPr>
          <w:rFonts w:ascii="微软雅黑" w:eastAsia="微软雅黑" w:hAnsi="微软雅黑" w:cs="微软雅黑" w:hint="eastAsia"/>
          <w:color w:val="333333"/>
          <w:sz w:val="21"/>
          <w:szCs w:val="21"/>
          <w:shd w:val="clear" w:color="auto" w:fill="FFFFFF"/>
        </w:rPr>
        <w:t>等绘图软件，能独立承担设计任务，完成展示方案设计效果图、施工图，美工等。</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3</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3D</w:t>
      </w:r>
      <w:r>
        <w:rPr>
          <w:rFonts w:ascii="微软雅黑" w:eastAsia="微软雅黑" w:hAnsi="微软雅黑" w:cs="微软雅黑" w:hint="eastAsia"/>
          <w:color w:val="333333"/>
          <w:sz w:val="21"/>
          <w:szCs w:val="21"/>
          <w:shd w:val="clear" w:color="auto" w:fill="FFFFFF"/>
        </w:rPr>
        <w:t>空间创作能力强，能独立、快捷完成设计工作。</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4</w:t>
      </w:r>
      <w:r>
        <w:rPr>
          <w:rFonts w:ascii="微软雅黑" w:eastAsia="微软雅黑" w:hAnsi="微软雅黑" w:cs="微软雅黑" w:hint="eastAsia"/>
          <w:color w:val="333333"/>
          <w:sz w:val="21"/>
          <w:szCs w:val="21"/>
          <w:shd w:val="clear" w:color="auto" w:fill="FFFFFF"/>
        </w:rPr>
        <w:t>、具有良好的沟通能力和团队协作精神及压力下工作的耐力，能配合展会项目适应加班。</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（二）</w:t>
      </w:r>
      <w:r>
        <w:rPr>
          <w:rFonts w:ascii="微软雅黑" w:eastAsia="微软雅黑" w:hAnsi="微软雅黑" w:cs="微软雅黑" w:hint="eastAsia"/>
          <w:color w:val="333333"/>
          <w:sz w:val="21"/>
          <w:szCs w:val="21"/>
          <w:shd w:val="clear" w:color="auto" w:fill="FFFFFF"/>
        </w:rPr>
        <w:t> </w:t>
      </w:r>
      <w:r>
        <w:rPr>
          <w:rStyle w:val="a4"/>
          <w:rFonts w:ascii="微软雅黑" w:eastAsia="微软雅黑" w:hAnsi="微软雅黑" w:cs="微软雅黑" w:hint="eastAsia"/>
          <w:color w:val="333333"/>
          <w:sz w:val="21"/>
          <w:szCs w:val="21"/>
          <w:shd w:val="clear" w:color="auto" w:fill="FFFFFF"/>
        </w:rPr>
        <w:t>联系方式</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 </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一、</w:t>
      </w:r>
      <w:r>
        <w:rPr>
          <w:rFonts w:ascii="微软雅黑" w:eastAsia="微软雅黑" w:hAnsi="微软雅黑" w:cs="微软雅黑" w:hint="eastAsia"/>
          <w:color w:val="333333"/>
          <w:sz w:val="21"/>
          <w:szCs w:val="21"/>
          <w:shd w:val="clear" w:color="auto" w:fill="FFFFFF"/>
        </w:rPr>
        <w:t> </w:t>
      </w:r>
      <w:r>
        <w:rPr>
          <w:rStyle w:val="a4"/>
          <w:rFonts w:ascii="微软雅黑" w:eastAsia="微软雅黑" w:hAnsi="微软雅黑" w:cs="微软雅黑" w:hint="eastAsia"/>
          <w:color w:val="333333"/>
          <w:sz w:val="21"/>
          <w:szCs w:val="21"/>
          <w:shd w:val="clear" w:color="auto" w:fill="FFFFFF"/>
        </w:rPr>
        <w:t>简历投递邮箱</w:t>
      </w:r>
      <w:r>
        <w:rPr>
          <w:rFonts w:ascii="微软雅黑" w:eastAsia="微软雅黑" w:hAnsi="微软雅黑" w:cs="微软雅黑" w:hint="eastAsia"/>
          <w:color w:val="333333"/>
          <w:sz w:val="21"/>
          <w:szCs w:val="21"/>
          <w:shd w:val="clear" w:color="auto" w:fill="FFFFFF"/>
        </w:rPr>
        <w:t>：</w:t>
      </w:r>
      <w:hyperlink r:id="rId5" w:history="1">
        <w:r>
          <w:rPr>
            <w:rStyle w:val="a5"/>
            <w:rFonts w:ascii="微软雅黑" w:eastAsia="微软雅黑" w:hAnsi="微软雅黑" w:cs="微软雅黑" w:hint="eastAsia"/>
            <w:color w:val="1472DF"/>
            <w:sz w:val="21"/>
            <w:szCs w:val="21"/>
            <w:u w:val="none"/>
            <w:shd w:val="clear" w:color="auto" w:fill="FFFFFF"/>
          </w:rPr>
          <w:t>1572366599@qq.com</w:t>
        </w:r>
      </w:hyperlink>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邮件命名：岗位</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姓名</w:t>
      </w:r>
      <w:r>
        <w:rPr>
          <w:rFonts w:ascii="微软雅黑" w:eastAsia="微软雅黑" w:hAnsi="微软雅黑" w:cs="微软雅黑" w:hint="eastAsia"/>
          <w:color w:val="333333"/>
          <w:sz w:val="21"/>
          <w:szCs w:val="21"/>
          <w:shd w:val="clear" w:color="auto" w:fill="FFFFFF"/>
        </w:rPr>
        <w:t>+</w:t>
      </w:r>
      <w:r>
        <w:rPr>
          <w:rFonts w:ascii="微软雅黑" w:eastAsia="微软雅黑" w:hAnsi="微软雅黑" w:cs="微软雅黑" w:hint="eastAsia"/>
          <w:color w:val="333333"/>
          <w:sz w:val="21"/>
          <w:szCs w:val="21"/>
          <w:shd w:val="clear" w:color="auto" w:fill="FFFFFF"/>
        </w:rPr>
        <w:t>学校</w:t>
      </w:r>
      <w:r>
        <w:rPr>
          <w:rFonts w:ascii="微软雅黑" w:eastAsia="微软雅黑" w:hAnsi="微软雅黑" w:cs="微软雅黑" w:hint="eastAsia"/>
          <w:color w:val="333333"/>
          <w:sz w:val="21"/>
          <w:szCs w:val="21"/>
          <w:shd w:val="clear" w:color="auto" w:fill="FFFFFF"/>
        </w:rPr>
        <w:t>)</w:t>
      </w:r>
    </w:p>
    <w:p w:rsidR="00126CF6" w:rsidRDefault="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shd w:val="clear" w:color="auto" w:fill="FFFFFF"/>
        </w:rPr>
        <w:t>二、联系人：魏小姐</w:t>
      </w:r>
      <w:r>
        <w:rPr>
          <w:rFonts w:ascii="微软雅黑" w:eastAsia="微软雅黑" w:hAnsi="微软雅黑" w:cs="微软雅黑" w:hint="eastAsia"/>
          <w:color w:val="333333"/>
          <w:sz w:val="21"/>
          <w:szCs w:val="21"/>
          <w:shd w:val="clear" w:color="auto" w:fill="FFFFFF"/>
        </w:rPr>
        <w:t>  </w:t>
      </w:r>
      <w:r>
        <w:rPr>
          <w:rFonts w:ascii="微软雅黑" w:eastAsia="微软雅黑" w:hAnsi="微软雅黑" w:cs="微软雅黑" w:hint="eastAsia"/>
          <w:color w:val="333333"/>
          <w:sz w:val="21"/>
          <w:szCs w:val="21"/>
          <w:shd w:val="clear" w:color="auto" w:fill="FFFFFF"/>
        </w:rPr>
        <w:t>电话：</w:t>
      </w:r>
      <w:r>
        <w:rPr>
          <w:rFonts w:ascii="微软雅黑" w:eastAsia="微软雅黑" w:hAnsi="微软雅黑" w:cs="微软雅黑" w:hint="eastAsia"/>
          <w:color w:val="333333"/>
          <w:sz w:val="21"/>
          <w:szCs w:val="21"/>
          <w:shd w:val="clear" w:color="auto" w:fill="FFFFFF"/>
        </w:rPr>
        <w:t>13665024895</w:t>
      </w:r>
    </w:p>
    <w:p w:rsidR="00126CF6" w:rsidRPr="006A26C0" w:rsidRDefault="006A26C0" w:rsidP="006A26C0">
      <w:pPr>
        <w:pStyle w:val="a3"/>
        <w:widowControl/>
        <w:wordWrap w:val="0"/>
        <w:spacing w:beforeAutospacing="0" w:after="150" w:afterAutospacing="0" w:line="450" w:lineRule="atLeast"/>
        <w:rPr>
          <w:rFonts w:ascii="微软雅黑" w:eastAsia="微软雅黑" w:hAnsi="微软雅黑" w:cs="微软雅黑"/>
          <w:color w:val="333333"/>
          <w:sz w:val="21"/>
          <w:szCs w:val="21"/>
        </w:rPr>
      </w:pPr>
      <w:r>
        <w:rPr>
          <w:rStyle w:val="a4"/>
          <w:rFonts w:ascii="微软雅黑" w:eastAsia="微软雅黑" w:hAnsi="微软雅黑" w:cs="微软雅黑" w:hint="eastAsia"/>
          <w:color w:val="333333"/>
          <w:sz w:val="21"/>
          <w:szCs w:val="21"/>
          <w:shd w:val="clear" w:color="auto" w:fill="FFFFFF"/>
        </w:rPr>
        <w:t>三、公司地址</w:t>
      </w:r>
      <w:r>
        <w:rPr>
          <w:rFonts w:ascii="微软雅黑" w:eastAsia="微软雅黑" w:hAnsi="微软雅黑" w:cs="微软雅黑" w:hint="eastAsia"/>
          <w:color w:val="333333"/>
          <w:sz w:val="21"/>
          <w:szCs w:val="21"/>
          <w:shd w:val="clear" w:color="auto" w:fill="FFFFFF"/>
        </w:rPr>
        <w:t>：福州市台江区鳌峰路鳌峰广场</w:t>
      </w:r>
      <w:r>
        <w:rPr>
          <w:rFonts w:ascii="微软雅黑" w:eastAsia="微软雅黑" w:hAnsi="微软雅黑" w:cs="微软雅黑" w:hint="eastAsia"/>
          <w:color w:val="333333"/>
          <w:sz w:val="21"/>
          <w:szCs w:val="21"/>
          <w:shd w:val="clear" w:color="auto" w:fill="FFFFFF"/>
        </w:rPr>
        <w:t>1</w:t>
      </w:r>
      <w:r>
        <w:rPr>
          <w:rFonts w:ascii="微软雅黑" w:eastAsia="微软雅黑" w:hAnsi="微软雅黑" w:cs="微软雅黑" w:hint="eastAsia"/>
          <w:color w:val="333333"/>
          <w:sz w:val="21"/>
          <w:szCs w:val="21"/>
          <w:shd w:val="clear" w:color="auto" w:fill="FFFFFF"/>
        </w:rPr>
        <w:t>号楼</w:t>
      </w:r>
      <w:r>
        <w:rPr>
          <w:rFonts w:ascii="微软雅黑" w:eastAsia="微软雅黑" w:hAnsi="微软雅黑" w:cs="微软雅黑" w:hint="eastAsia"/>
          <w:color w:val="333333"/>
          <w:sz w:val="21"/>
          <w:szCs w:val="21"/>
          <w:shd w:val="clear" w:color="auto" w:fill="FFFFFF"/>
        </w:rPr>
        <w:t>21</w:t>
      </w:r>
      <w:r>
        <w:rPr>
          <w:rFonts w:ascii="微软雅黑" w:eastAsia="微软雅黑" w:hAnsi="微软雅黑" w:cs="微软雅黑" w:hint="eastAsia"/>
          <w:color w:val="333333"/>
          <w:sz w:val="21"/>
          <w:szCs w:val="21"/>
          <w:shd w:val="clear" w:color="auto" w:fill="FFFFFF"/>
        </w:rPr>
        <w:t>层</w:t>
      </w:r>
    </w:p>
    <w:sectPr w:rsidR="00126CF6" w:rsidRPr="006A26C0" w:rsidSect="00126C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26CF6"/>
    <w:rsid w:val="00126CF6"/>
    <w:rsid w:val="006A26C0"/>
    <w:rsid w:val="65127072"/>
    <w:rsid w:val="69756CF0"/>
    <w:rsid w:val="6B2553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6CF6"/>
    <w:pPr>
      <w:widowControl w:val="0"/>
      <w:jc w:val="both"/>
    </w:pPr>
    <w:rPr>
      <w:rFonts w:asciiTheme="minorHAnsi" w:eastAsiaTheme="minorEastAsia" w:hAnsiTheme="minorHAnsi" w:cstheme="minorBidi"/>
      <w:kern w:val="2"/>
      <w:sz w:val="21"/>
      <w:szCs w:val="24"/>
    </w:rPr>
  </w:style>
  <w:style w:type="paragraph" w:styleId="5">
    <w:name w:val="heading 5"/>
    <w:basedOn w:val="a"/>
    <w:next w:val="a"/>
    <w:semiHidden/>
    <w:unhideWhenUsed/>
    <w:qFormat/>
    <w:rsid w:val="00126CF6"/>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6CF6"/>
    <w:pPr>
      <w:spacing w:beforeAutospacing="1" w:afterAutospacing="1"/>
      <w:jc w:val="left"/>
    </w:pPr>
    <w:rPr>
      <w:rFonts w:cs="Times New Roman"/>
      <w:kern w:val="0"/>
      <w:sz w:val="24"/>
    </w:rPr>
  </w:style>
  <w:style w:type="character" w:styleId="a4">
    <w:name w:val="Strong"/>
    <w:basedOn w:val="a0"/>
    <w:qFormat/>
    <w:rsid w:val="00126CF6"/>
    <w:rPr>
      <w:b/>
    </w:rPr>
  </w:style>
  <w:style w:type="character" w:styleId="a5">
    <w:name w:val="Hyperlink"/>
    <w:basedOn w:val="a0"/>
    <w:qFormat/>
    <w:rsid w:val="00126CF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2582465881@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2020-12-11T01:53:00Z</dcterms:created>
  <dcterms:modified xsi:type="dcterms:W3CDTF">2021-03-09T06:47:00Z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